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5CE" w:rsidRDefault="003855CE" w:rsidP="003855CE">
      <w:pPr>
        <w:ind w:left="6237"/>
        <w:jc w:val="center"/>
        <w:rPr>
          <w:b/>
          <w:bCs/>
          <w:sz w:val="28"/>
          <w:szCs w:val="28"/>
        </w:rPr>
      </w:pPr>
      <w:bookmarkStart w:id="0" w:name="_GoBack"/>
      <w:bookmarkEnd w:id="0"/>
    </w:p>
    <w:p w:rsidR="003855CE" w:rsidRDefault="003855CE" w:rsidP="00E55428">
      <w:pPr>
        <w:ind w:left="5387"/>
        <w:jc w:val="center"/>
        <w:rPr>
          <w:b/>
          <w:bCs/>
          <w:sz w:val="28"/>
          <w:szCs w:val="28"/>
        </w:rPr>
      </w:pPr>
      <w:r>
        <w:rPr>
          <w:b/>
          <w:bCs/>
          <w:sz w:val="28"/>
          <w:szCs w:val="28"/>
        </w:rPr>
        <w:t>УТВЕРЖДЕНО</w:t>
      </w:r>
    </w:p>
    <w:p w:rsidR="003855CE" w:rsidRDefault="003855CE" w:rsidP="00E55428">
      <w:pPr>
        <w:ind w:left="5387"/>
        <w:rPr>
          <w:bCs/>
          <w:sz w:val="28"/>
          <w:szCs w:val="28"/>
        </w:rPr>
      </w:pPr>
    </w:p>
    <w:p w:rsidR="003855CE" w:rsidRDefault="003855CE" w:rsidP="00E55428">
      <w:pPr>
        <w:ind w:left="5387"/>
        <w:rPr>
          <w:bCs/>
          <w:sz w:val="28"/>
          <w:szCs w:val="28"/>
        </w:rPr>
      </w:pPr>
      <w:r w:rsidRPr="00FE6FD1">
        <w:rPr>
          <w:bCs/>
          <w:sz w:val="28"/>
          <w:szCs w:val="28"/>
        </w:rPr>
        <w:t>Первый</w:t>
      </w:r>
      <w:r>
        <w:rPr>
          <w:bCs/>
          <w:sz w:val="28"/>
          <w:szCs w:val="28"/>
        </w:rPr>
        <w:t xml:space="preserve"> вице-президент</w:t>
      </w:r>
      <w:r>
        <w:rPr>
          <w:bCs/>
          <w:sz w:val="28"/>
          <w:szCs w:val="28"/>
        </w:rPr>
        <w:br/>
        <w:t>МОО «Академия проблем качества»</w:t>
      </w:r>
    </w:p>
    <w:p w:rsidR="003855CE" w:rsidRDefault="003855CE" w:rsidP="00E55428">
      <w:pPr>
        <w:ind w:left="5387"/>
        <w:rPr>
          <w:bCs/>
          <w:sz w:val="28"/>
          <w:szCs w:val="28"/>
        </w:rPr>
      </w:pPr>
    </w:p>
    <w:p w:rsidR="003855CE" w:rsidRDefault="003855CE" w:rsidP="00E55428">
      <w:pPr>
        <w:ind w:left="5387"/>
        <w:rPr>
          <w:bCs/>
          <w:sz w:val="28"/>
          <w:szCs w:val="28"/>
        </w:rPr>
      </w:pPr>
      <w:r>
        <w:rPr>
          <w:bCs/>
          <w:sz w:val="28"/>
          <w:szCs w:val="28"/>
        </w:rPr>
        <w:t>Заместитель председателя</w:t>
      </w:r>
      <w:r>
        <w:rPr>
          <w:bCs/>
          <w:sz w:val="28"/>
          <w:szCs w:val="28"/>
        </w:rPr>
        <w:br/>
        <w:t>Совета по качеству</w:t>
      </w:r>
      <w:r w:rsidR="00E55428">
        <w:rPr>
          <w:bCs/>
          <w:sz w:val="28"/>
          <w:szCs w:val="28"/>
        </w:rPr>
        <w:t xml:space="preserve"> при Росстандарте</w:t>
      </w:r>
    </w:p>
    <w:p w:rsidR="00C67041" w:rsidRDefault="00C67041" w:rsidP="00E55428">
      <w:pPr>
        <w:ind w:left="5387"/>
        <w:rPr>
          <w:bCs/>
          <w:sz w:val="28"/>
          <w:szCs w:val="28"/>
        </w:rPr>
      </w:pPr>
    </w:p>
    <w:p w:rsidR="00C67041" w:rsidRDefault="00C67041" w:rsidP="00E55428">
      <w:pPr>
        <w:ind w:left="5387"/>
        <w:rPr>
          <w:bCs/>
          <w:sz w:val="28"/>
          <w:szCs w:val="28"/>
        </w:rPr>
      </w:pPr>
    </w:p>
    <w:p w:rsidR="003855CE" w:rsidRDefault="003855CE" w:rsidP="00E55428">
      <w:pPr>
        <w:ind w:left="5387"/>
        <w:rPr>
          <w:bCs/>
          <w:sz w:val="28"/>
          <w:szCs w:val="28"/>
        </w:rPr>
      </w:pPr>
    </w:p>
    <w:p w:rsidR="003855CE" w:rsidRDefault="003855CE" w:rsidP="00E55428">
      <w:pPr>
        <w:ind w:left="5387"/>
        <w:rPr>
          <w:bCs/>
          <w:sz w:val="28"/>
          <w:szCs w:val="28"/>
        </w:rPr>
      </w:pPr>
      <w:r>
        <w:rPr>
          <w:bCs/>
          <w:sz w:val="28"/>
          <w:szCs w:val="28"/>
        </w:rPr>
        <w:t>______________ Б.В. Бойцов</w:t>
      </w:r>
    </w:p>
    <w:p w:rsidR="003855CE" w:rsidRPr="00FE6FD1" w:rsidRDefault="003855CE" w:rsidP="00E55428">
      <w:pPr>
        <w:ind w:left="5387"/>
        <w:rPr>
          <w:bCs/>
          <w:sz w:val="28"/>
          <w:szCs w:val="28"/>
        </w:rPr>
      </w:pPr>
      <w:r>
        <w:rPr>
          <w:bCs/>
          <w:sz w:val="28"/>
          <w:szCs w:val="28"/>
        </w:rPr>
        <w:t>«</w:t>
      </w:r>
      <w:r w:rsidR="009B5492">
        <w:rPr>
          <w:bCs/>
          <w:sz w:val="28"/>
          <w:szCs w:val="28"/>
        </w:rPr>
        <w:t xml:space="preserve"> 0</w:t>
      </w:r>
      <w:r w:rsidR="00EB0538">
        <w:rPr>
          <w:bCs/>
          <w:sz w:val="28"/>
          <w:szCs w:val="28"/>
        </w:rPr>
        <w:t>1</w:t>
      </w:r>
      <w:r w:rsidR="009B5492">
        <w:rPr>
          <w:bCs/>
          <w:sz w:val="28"/>
          <w:szCs w:val="28"/>
        </w:rPr>
        <w:t xml:space="preserve"> »</w:t>
      </w:r>
      <w:r w:rsidR="00C67041">
        <w:rPr>
          <w:bCs/>
          <w:sz w:val="28"/>
          <w:szCs w:val="28"/>
        </w:rPr>
        <w:t xml:space="preserve"> февраля </w:t>
      </w:r>
      <w:r w:rsidR="00083980">
        <w:rPr>
          <w:bCs/>
          <w:sz w:val="28"/>
          <w:szCs w:val="28"/>
        </w:rPr>
        <w:t xml:space="preserve"> 202</w:t>
      </w:r>
      <w:r w:rsidR="00EB0538">
        <w:rPr>
          <w:bCs/>
          <w:sz w:val="28"/>
          <w:szCs w:val="28"/>
        </w:rPr>
        <w:t>4</w:t>
      </w:r>
      <w:r>
        <w:rPr>
          <w:bCs/>
          <w:sz w:val="28"/>
          <w:szCs w:val="28"/>
        </w:rPr>
        <w:t xml:space="preserve"> г.</w:t>
      </w:r>
    </w:p>
    <w:p w:rsidR="003855CE" w:rsidRDefault="003855CE" w:rsidP="003855CE">
      <w:pPr>
        <w:rPr>
          <w:b/>
          <w:bCs/>
          <w:sz w:val="28"/>
          <w:szCs w:val="28"/>
        </w:rPr>
      </w:pPr>
    </w:p>
    <w:p w:rsidR="003855CE" w:rsidRDefault="003855CE" w:rsidP="003855CE">
      <w:pPr>
        <w:rPr>
          <w:b/>
          <w:bCs/>
          <w:sz w:val="28"/>
          <w:szCs w:val="28"/>
        </w:rPr>
      </w:pPr>
    </w:p>
    <w:p w:rsidR="003855CE" w:rsidRDefault="003855CE" w:rsidP="003855CE">
      <w:pPr>
        <w:rPr>
          <w:b/>
          <w:bCs/>
          <w:sz w:val="28"/>
          <w:szCs w:val="28"/>
        </w:rPr>
      </w:pPr>
    </w:p>
    <w:p w:rsidR="003855CE" w:rsidRDefault="003855CE" w:rsidP="003855CE">
      <w:pPr>
        <w:rPr>
          <w:b/>
          <w:bCs/>
          <w:sz w:val="28"/>
          <w:szCs w:val="28"/>
        </w:rPr>
      </w:pPr>
    </w:p>
    <w:p w:rsidR="003855CE" w:rsidRDefault="003855CE" w:rsidP="003855CE">
      <w:pPr>
        <w:rPr>
          <w:b/>
          <w:bCs/>
          <w:sz w:val="28"/>
          <w:szCs w:val="28"/>
        </w:rPr>
      </w:pPr>
    </w:p>
    <w:p w:rsidR="003855CE" w:rsidRDefault="003855CE" w:rsidP="003855CE">
      <w:pPr>
        <w:rPr>
          <w:b/>
          <w:bCs/>
          <w:sz w:val="28"/>
          <w:szCs w:val="28"/>
        </w:rPr>
      </w:pPr>
    </w:p>
    <w:p w:rsidR="003855CE" w:rsidRDefault="00EB0538" w:rsidP="003855CE">
      <w:pPr>
        <w:jc w:val="center"/>
        <w:rPr>
          <w:b/>
          <w:noProof/>
          <w:sz w:val="28"/>
          <w:szCs w:val="28"/>
        </w:rPr>
      </w:pPr>
      <w:r>
        <w:rPr>
          <w:noProof/>
        </w:rPr>
        <w:drawing>
          <wp:inline distT="0" distB="0" distL="0" distR="0">
            <wp:extent cx="1019175" cy="1028700"/>
            <wp:effectExtent l="0" t="0" r="9525" b="0"/>
            <wp:docPr id="1" name="Рисунок 1" descr="100_best_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_best_20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1028700"/>
                    </a:xfrm>
                    <a:prstGeom prst="rect">
                      <a:avLst/>
                    </a:prstGeom>
                    <a:noFill/>
                    <a:ln>
                      <a:noFill/>
                    </a:ln>
                  </pic:spPr>
                </pic:pic>
              </a:graphicData>
            </a:graphic>
          </wp:inline>
        </w:drawing>
      </w:r>
    </w:p>
    <w:p w:rsidR="003855CE" w:rsidRDefault="003855CE" w:rsidP="003855CE">
      <w:pPr>
        <w:jc w:val="center"/>
        <w:rPr>
          <w:b/>
          <w:bCs/>
          <w:sz w:val="28"/>
          <w:szCs w:val="28"/>
        </w:rPr>
      </w:pPr>
    </w:p>
    <w:p w:rsidR="003855CE" w:rsidRPr="00FE6FD1" w:rsidRDefault="003855CE" w:rsidP="003855CE">
      <w:pPr>
        <w:jc w:val="center"/>
        <w:rPr>
          <w:b/>
          <w:bCs/>
          <w:sz w:val="36"/>
          <w:szCs w:val="36"/>
        </w:rPr>
      </w:pPr>
      <w:r>
        <w:rPr>
          <w:b/>
          <w:bCs/>
          <w:sz w:val="36"/>
          <w:szCs w:val="36"/>
        </w:rPr>
        <w:t>ВСЕРОССИЙСКИЙ КОНКУРС ПРОГРАММЫ</w:t>
      </w:r>
    </w:p>
    <w:p w:rsidR="003855CE" w:rsidRPr="00FE6FD1" w:rsidRDefault="003855CE" w:rsidP="003855CE">
      <w:pPr>
        <w:jc w:val="center"/>
        <w:rPr>
          <w:b/>
          <w:bCs/>
          <w:sz w:val="36"/>
          <w:szCs w:val="36"/>
        </w:rPr>
      </w:pPr>
      <w:r w:rsidRPr="00FE6FD1">
        <w:rPr>
          <w:b/>
          <w:bCs/>
          <w:sz w:val="36"/>
          <w:szCs w:val="36"/>
        </w:rPr>
        <w:t>«100 ЛУЧШИХ ТОВАРОВ РОССИИ»</w:t>
      </w:r>
    </w:p>
    <w:p w:rsidR="003855CE" w:rsidRPr="00DD143E" w:rsidRDefault="00083980" w:rsidP="003855CE">
      <w:pPr>
        <w:jc w:val="center"/>
        <w:rPr>
          <w:b/>
          <w:bCs/>
          <w:sz w:val="36"/>
          <w:szCs w:val="36"/>
        </w:rPr>
      </w:pPr>
      <w:r w:rsidRPr="00DD143E">
        <w:rPr>
          <w:b/>
          <w:bCs/>
          <w:sz w:val="36"/>
          <w:szCs w:val="36"/>
        </w:rPr>
        <w:t>202</w:t>
      </w:r>
      <w:r w:rsidR="00EB0538">
        <w:rPr>
          <w:b/>
          <w:bCs/>
          <w:sz w:val="36"/>
          <w:szCs w:val="36"/>
        </w:rPr>
        <w:t>4</w:t>
      </w:r>
      <w:r w:rsidR="003855CE" w:rsidRPr="00DD143E">
        <w:rPr>
          <w:b/>
          <w:bCs/>
          <w:sz w:val="36"/>
          <w:szCs w:val="36"/>
        </w:rPr>
        <w:t xml:space="preserve"> ГОД</w:t>
      </w:r>
    </w:p>
    <w:p w:rsidR="003855CE" w:rsidRDefault="003855CE" w:rsidP="003855CE">
      <w:pPr>
        <w:jc w:val="center"/>
        <w:rPr>
          <w:b/>
          <w:bCs/>
          <w:sz w:val="36"/>
          <w:szCs w:val="36"/>
        </w:rPr>
      </w:pPr>
    </w:p>
    <w:p w:rsidR="003855CE" w:rsidRPr="00FE6FD1" w:rsidRDefault="003855CE" w:rsidP="003855CE">
      <w:pPr>
        <w:jc w:val="center"/>
        <w:rPr>
          <w:b/>
          <w:bCs/>
          <w:sz w:val="36"/>
          <w:szCs w:val="36"/>
        </w:rPr>
      </w:pPr>
      <w:r>
        <w:rPr>
          <w:b/>
          <w:bCs/>
          <w:sz w:val="36"/>
          <w:szCs w:val="36"/>
        </w:rPr>
        <w:t>РЕГЛАМЕНТ</w:t>
      </w:r>
    </w:p>
    <w:p w:rsidR="003855CE" w:rsidRDefault="003855CE" w:rsidP="003855CE">
      <w:pPr>
        <w:jc w:val="center"/>
        <w:rPr>
          <w:b/>
          <w:bCs/>
          <w:sz w:val="28"/>
          <w:szCs w:val="28"/>
        </w:rPr>
      </w:pPr>
    </w:p>
    <w:p w:rsidR="003855CE" w:rsidRDefault="003855CE" w:rsidP="003855CE">
      <w:pPr>
        <w:jc w:val="center"/>
        <w:rPr>
          <w:b/>
          <w:bCs/>
          <w:sz w:val="28"/>
          <w:szCs w:val="28"/>
        </w:rPr>
      </w:pPr>
    </w:p>
    <w:p w:rsidR="003855CE" w:rsidRDefault="003855CE" w:rsidP="003855CE">
      <w:pPr>
        <w:jc w:val="center"/>
        <w:rPr>
          <w:b/>
          <w:bCs/>
          <w:sz w:val="28"/>
          <w:szCs w:val="28"/>
        </w:rPr>
      </w:pPr>
    </w:p>
    <w:p w:rsidR="003855CE" w:rsidRDefault="003855CE" w:rsidP="003855CE">
      <w:pPr>
        <w:jc w:val="center"/>
        <w:rPr>
          <w:b/>
          <w:bCs/>
          <w:sz w:val="28"/>
          <w:szCs w:val="28"/>
        </w:rPr>
      </w:pPr>
    </w:p>
    <w:p w:rsidR="003855CE" w:rsidRDefault="003855CE" w:rsidP="003855CE">
      <w:pPr>
        <w:jc w:val="center"/>
        <w:rPr>
          <w:b/>
          <w:bCs/>
          <w:sz w:val="28"/>
          <w:szCs w:val="28"/>
        </w:rPr>
      </w:pPr>
    </w:p>
    <w:p w:rsidR="003855CE" w:rsidRDefault="003855CE" w:rsidP="003855CE">
      <w:pPr>
        <w:jc w:val="center"/>
        <w:rPr>
          <w:b/>
          <w:bCs/>
          <w:sz w:val="28"/>
          <w:szCs w:val="28"/>
        </w:rPr>
      </w:pPr>
    </w:p>
    <w:p w:rsidR="003855CE" w:rsidRDefault="003855CE" w:rsidP="003855CE">
      <w:pPr>
        <w:jc w:val="center"/>
        <w:rPr>
          <w:b/>
          <w:bCs/>
          <w:sz w:val="28"/>
          <w:szCs w:val="28"/>
        </w:rPr>
      </w:pPr>
    </w:p>
    <w:p w:rsidR="003855CE" w:rsidRDefault="003855CE" w:rsidP="003855CE">
      <w:pPr>
        <w:jc w:val="center"/>
        <w:rPr>
          <w:b/>
          <w:bCs/>
          <w:sz w:val="28"/>
          <w:szCs w:val="28"/>
        </w:rPr>
      </w:pPr>
    </w:p>
    <w:p w:rsidR="003855CE" w:rsidRDefault="003855CE" w:rsidP="003855CE">
      <w:pPr>
        <w:jc w:val="center"/>
        <w:rPr>
          <w:b/>
          <w:bCs/>
          <w:sz w:val="28"/>
          <w:szCs w:val="28"/>
        </w:rPr>
      </w:pPr>
    </w:p>
    <w:p w:rsidR="003855CE" w:rsidRDefault="003855CE" w:rsidP="003855CE">
      <w:pPr>
        <w:jc w:val="center"/>
        <w:rPr>
          <w:b/>
          <w:bCs/>
          <w:sz w:val="28"/>
          <w:szCs w:val="28"/>
        </w:rPr>
      </w:pPr>
    </w:p>
    <w:p w:rsidR="003855CE" w:rsidRDefault="003855CE" w:rsidP="003855CE">
      <w:pPr>
        <w:jc w:val="center"/>
        <w:rPr>
          <w:b/>
          <w:bCs/>
          <w:sz w:val="28"/>
          <w:szCs w:val="28"/>
        </w:rPr>
      </w:pPr>
    </w:p>
    <w:p w:rsidR="003855CE" w:rsidRDefault="003855CE" w:rsidP="003855CE">
      <w:pPr>
        <w:jc w:val="center"/>
        <w:rPr>
          <w:b/>
          <w:bCs/>
          <w:sz w:val="28"/>
          <w:szCs w:val="28"/>
        </w:rPr>
      </w:pPr>
    </w:p>
    <w:p w:rsidR="003855CE" w:rsidRDefault="003855CE" w:rsidP="003855CE">
      <w:pPr>
        <w:jc w:val="center"/>
        <w:rPr>
          <w:b/>
          <w:bCs/>
          <w:sz w:val="28"/>
          <w:szCs w:val="28"/>
        </w:rPr>
      </w:pPr>
    </w:p>
    <w:p w:rsidR="003855CE" w:rsidRDefault="003855CE" w:rsidP="003855CE">
      <w:pPr>
        <w:jc w:val="center"/>
        <w:rPr>
          <w:b/>
          <w:bCs/>
          <w:sz w:val="28"/>
          <w:szCs w:val="28"/>
        </w:rPr>
      </w:pPr>
    </w:p>
    <w:p w:rsidR="003855CE" w:rsidRDefault="003855CE" w:rsidP="003855CE">
      <w:pPr>
        <w:jc w:val="center"/>
        <w:rPr>
          <w:b/>
          <w:bCs/>
          <w:sz w:val="28"/>
          <w:szCs w:val="28"/>
        </w:rPr>
      </w:pPr>
    </w:p>
    <w:p w:rsidR="00B93A1C" w:rsidRDefault="00B93A1C" w:rsidP="003855CE">
      <w:pPr>
        <w:spacing w:before="40" w:after="40"/>
        <w:jc w:val="center"/>
        <w:rPr>
          <w:bCs/>
          <w:sz w:val="28"/>
          <w:szCs w:val="28"/>
        </w:rPr>
      </w:pPr>
    </w:p>
    <w:p w:rsidR="00571BB8" w:rsidRPr="00571BB8" w:rsidRDefault="003855CE" w:rsidP="003855CE">
      <w:pPr>
        <w:spacing w:before="40" w:after="40"/>
        <w:jc w:val="center"/>
        <w:rPr>
          <w:b/>
          <w:i/>
          <w:sz w:val="24"/>
        </w:rPr>
      </w:pPr>
      <w:r w:rsidRPr="00FE6FD1">
        <w:rPr>
          <w:bCs/>
          <w:sz w:val="28"/>
          <w:szCs w:val="28"/>
        </w:rPr>
        <w:t>Москва</w:t>
      </w:r>
      <w:r>
        <w:br w:type="page"/>
      </w:r>
    </w:p>
    <w:p w:rsidR="00571BB8" w:rsidRDefault="009904F3" w:rsidP="009904F3">
      <w:pPr>
        <w:spacing w:before="40" w:after="40"/>
        <w:jc w:val="right"/>
        <w:rPr>
          <w:b/>
          <w:sz w:val="24"/>
        </w:rPr>
      </w:pPr>
      <w:r>
        <w:rPr>
          <w:b/>
          <w:sz w:val="24"/>
        </w:rPr>
        <w:lastRenderedPageBreak/>
        <w:t>«ПРИУМНОЖИМ ГОРДОСТЬ ОТЕЧЕСТВА»</w:t>
      </w:r>
    </w:p>
    <w:p w:rsidR="009904F3" w:rsidRDefault="009904F3" w:rsidP="00684CC5">
      <w:pPr>
        <w:spacing w:before="40" w:after="40"/>
        <w:jc w:val="both"/>
        <w:rPr>
          <w:b/>
          <w:sz w:val="28"/>
          <w:szCs w:val="28"/>
        </w:rPr>
      </w:pPr>
    </w:p>
    <w:p w:rsidR="009904F3" w:rsidRDefault="009904F3" w:rsidP="00684CC5">
      <w:pPr>
        <w:spacing w:before="40" w:after="40"/>
        <w:jc w:val="both"/>
        <w:rPr>
          <w:b/>
          <w:sz w:val="28"/>
          <w:szCs w:val="28"/>
        </w:rPr>
      </w:pPr>
    </w:p>
    <w:p w:rsidR="009904F3" w:rsidRDefault="009904F3" w:rsidP="00684CC5">
      <w:pPr>
        <w:spacing w:before="40" w:after="40"/>
        <w:jc w:val="both"/>
        <w:rPr>
          <w:b/>
          <w:sz w:val="28"/>
          <w:szCs w:val="28"/>
        </w:rPr>
      </w:pPr>
    </w:p>
    <w:p w:rsidR="009904F3" w:rsidRDefault="009904F3" w:rsidP="00684CC5">
      <w:pPr>
        <w:spacing w:before="40" w:after="40"/>
        <w:jc w:val="both"/>
        <w:rPr>
          <w:b/>
          <w:sz w:val="28"/>
          <w:szCs w:val="28"/>
        </w:rPr>
      </w:pPr>
    </w:p>
    <w:p w:rsidR="009A201A" w:rsidRPr="001D6F48" w:rsidRDefault="009A201A" w:rsidP="00684CC5">
      <w:pPr>
        <w:spacing w:before="40" w:after="40"/>
        <w:jc w:val="both"/>
        <w:rPr>
          <w:b/>
          <w:sz w:val="28"/>
          <w:szCs w:val="28"/>
        </w:rPr>
      </w:pPr>
      <w:r w:rsidRPr="001D6F48">
        <w:rPr>
          <w:b/>
          <w:sz w:val="28"/>
          <w:szCs w:val="28"/>
        </w:rPr>
        <w:t>Содержание</w:t>
      </w:r>
    </w:p>
    <w:p w:rsidR="009A201A" w:rsidRPr="001D6F48" w:rsidRDefault="009A201A" w:rsidP="00684CC5">
      <w:pPr>
        <w:spacing w:before="40" w:after="40"/>
        <w:jc w:val="both"/>
        <w:rPr>
          <w:b/>
          <w:sz w:val="28"/>
          <w:szCs w:val="28"/>
        </w:rPr>
      </w:pP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636"/>
        <w:gridCol w:w="8066"/>
        <w:gridCol w:w="1018"/>
      </w:tblGrid>
      <w:tr w:rsidR="00A631D5" w:rsidRPr="001D6F48" w:rsidTr="00094DEE">
        <w:trPr>
          <w:trHeight w:val="345"/>
          <w:jc w:val="center"/>
        </w:trPr>
        <w:tc>
          <w:tcPr>
            <w:tcW w:w="564" w:type="dxa"/>
            <w:tcBorders>
              <w:top w:val="nil"/>
              <w:left w:val="nil"/>
              <w:bottom w:val="nil"/>
              <w:right w:val="nil"/>
            </w:tcBorders>
            <w:vAlign w:val="bottom"/>
          </w:tcPr>
          <w:p w:rsidR="00A631D5" w:rsidRPr="001D6F48" w:rsidRDefault="00A631D5" w:rsidP="00D56451">
            <w:pPr>
              <w:jc w:val="center"/>
              <w:rPr>
                <w:b/>
                <w:color w:val="000000"/>
                <w:sz w:val="28"/>
                <w:szCs w:val="28"/>
              </w:rPr>
            </w:pPr>
            <w:r w:rsidRPr="001D6F48">
              <w:rPr>
                <w:b/>
                <w:color w:val="000000"/>
                <w:sz w:val="28"/>
                <w:szCs w:val="28"/>
              </w:rPr>
              <w:t>1.</w:t>
            </w:r>
          </w:p>
        </w:tc>
        <w:tc>
          <w:tcPr>
            <w:tcW w:w="8302" w:type="dxa"/>
            <w:gridSpan w:val="2"/>
            <w:tcBorders>
              <w:top w:val="nil"/>
              <w:left w:val="nil"/>
              <w:bottom w:val="nil"/>
              <w:right w:val="nil"/>
            </w:tcBorders>
            <w:vAlign w:val="bottom"/>
          </w:tcPr>
          <w:p w:rsidR="00A631D5" w:rsidRPr="001D6F48" w:rsidRDefault="00A631D5" w:rsidP="00D56451">
            <w:pPr>
              <w:rPr>
                <w:b/>
                <w:color w:val="000000"/>
                <w:sz w:val="28"/>
                <w:szCs w:val="28"/>
              </w:rPr>
            </w:pPr>
            <w:r w:rsidRPr="001D6F48">
              <w:rPr>
                <w:b/>
                <w:color w:val="000000"/>
                <w:sz w:val="28"/>
                <w:szCs w:val="28"/>
              </w:rPr>
              <w:t>Основные положения</w:t>
            </w:r>
          </w:p>
        </w:tc>
        <w:tc>
          <w:tcPr>
            <w:tcW w:w="1018" w:type="dxa"/>
            <w:tcBorders>
              <w:top w:val="nil"/>
              <w:left w:val="nil"/>
              <w:bottom w:val="nil"/>
              <w:right w:val="nil"/>
            </w:tcBorders>
            <w:noWrap/>
            <w:vAlign w:val="bottom"/>
            <w:hideMark/>
          </w:tcPr>
          <w:p w:rsidR="00A631D5" w:rsidRPr="001D6F48" w:rsidRDefault="00F35F3C" w:rsidP="009D0A38">
            <w:pPr>
              <w:jc w:val="center"/>
              <w:rPr>
                <w:color w:val="000000"/>
                <w:sz w:val="28"/>
                <w:szCs w:val="28"/>
              </w:rPr>
            </w:pPr>
            <w:r w:rsidRPr="001D6F48">
              <w:rPr>
                <w:color w:val="000000"/>
                <w:sz w:val="28"/>
                <w:szCs w:val="28"/>
              </w:rPr>
              <w:t>3</w:t>
            </w:r>
          </w:p>
        </w:tc>
      </w:tr>
      <w:tr w:rsidR="009B6636" w:rsidRPr="001D6F48" w:rsidTr="00094DEE">
        <w:trPr>
          <w:trHeight w:val="345"/>
          <w:jc w:val="center"/>
        </w:trPr>
        <w:tc>
          <w:tcPr>
            <w:tcW w:w="564" w:type="dxa"/>
            <w:tcBorders>
              <w:top w:val="nil"/>
              <w:left w:val="nil"/>
              <w:bottom w:val="nil"/>
              <w:right w:val="nil"/>
            </w:tcBorders>
            <w:vAlign w:val="bottom"/>
          </w:tcPr>
          <w:p w:rsidR="009B6636" w:rsidRPr="001D6F48" w:rsidRDefault="009B6636" w:rsidP="00D56451">
            <w:pPr>
              <w:jc w:val="center"/>
              <w:rPr>
                <w:color w:val="000000"/>
                <w:sz w:val="28"/>
                <w:szCs w:val="28"/>
              </w:rPr>
            </w:pPr>
          </w:p>
        </w:tc>
        <w:tc>
          <w:tcPr>
            <w:tcW w:w="236" w:type="dxa"/>
            <w:tcBorders>
              <w:top w:val="nil"/>
              <w:left w:val="nil"/>
              <w:bottom w:val="nil"/>
              <w:right w:val="nil"/>
            </w:tcBorders>
            <w:vAlign w:val="bottom"/>
          </w:tcPr>
          <w:p w:rsidR="009B6636" w:rsidRPr="001D6F48" w:rsidRDefault="009B6636" w:rsidP="00D56451">
            <w:pPr>
              <w:rPr>
                <w:color w:val="000000"/>
                <w:sz w:val="28"/>
                <w:szCs w:val="28"/>
              </w:rPr>
            </w:pPr>
            <w:r w:rsidRPr="001D6F48">
              <w:rPr>
                <w:color w:val="000000"/>
                <w:sz w:val="28"/>
                <w:szCs w:val="28"/>
              </w:rPr>
              <w:t>1.1.</w:t>
            </w:r>
          </w:p>
        </w:tc>
        <w:tc>
          <w:tcPr>
            <w:tcW w:w="8066" w:type="dxa"/>
            <w:tcBorders>
              <w:top w:val="nil"/>
              <w:left w:val="nil"/>
              <w:bottom w:val="nil"/>
              <w:right w:val="nil"/>
            </w:tcBorders>
            <w:vAlign w:val="bottom"/>
          </w:tcPr>
          <w:p w:rsidR="009B6636" w:rsidRPr="001D6F48" w:rsidRDefault="009B6636" w:rsidP="0073300B">
            <w:pPr>
              <w:rPr>
                <w:color w:val="000000"/>
                <w:sz w:val="28"/>
                <w:szCs w:val="28"/>
              </w:rPr>
            </w:pPr>
            <w:r w:rsidRPr="001D6F48">
              <w:rPr>
                <w:color w:val="000000"/>
                <w:sz w:val="28"/>
                <w:szCs w:val="28"/>
              </w:rPr>
              <w:t>Цели Конкурса</w:t>
            </w:r>
          </w:p>
        </w:tc>
        <w:tc>
          <w:tcPr>
            <w:tcW w:w="1018" w:type="dxa"/>
            <w:tcBorders>
              <w:top w:val="nil"/>
              <w:left w:val="nil"/>
              <w:bottom w:val="nil"/>
              <w:right w:val="nil"/>
            </w:tcBorders>
            <w:noWrap/>
            <w:vAlign w:val="bottom"/>
            <w:hideMark/>
          </w:tcPr>
          <w:p w:rsidR="009B6636" w:rsidRPr="001D6F48" w:rsidRDefault="009B6636" w:rsidP="009D0A38">
            <w:pPr>
              <w:jc w:val="center"/>
              <w:rPr>
                <w:color w:val="000000"/>
                <w:sz w:val="28"/>
                <w:szCs w:val="28"/>
              </w:rPr>
            </w:pPr>
            <w:r w:rsidRPr="001D6F48">
              <w:rPr>
                <w:color w:val="000000"/>
                <w:sz w:val="28"/>
                <w:szCs w:val="28"/>
              </w:rPr>
              <w:t>4</w:t>
            </w:r>
          </w:p>
        </w:tc>
      </w:tr>
      <w:tr w:rsidR="009B6636" w:rsidRPr="001D6F48" w:rsidTr="00094DEE">
        <w:trPr>
          <w:trHeight w:val="345"/>
          <w:jc w:val="center"/>
        </w:trPr>
        <w:tc>
          <w:tcPr>
            <w:tcW w:w="564" w:type="dxa"/>
            <w:tcBorders>
              <w:top w:val="nil"/>
              <w:left w:val="nil"/>
              <w:bottom w:val="nil"/>
              <w:right w:val="nil"/>
            </w:tcBorders>
            <w:vAlign w:val="bottom"/>
          </w:tcPr>
          <w:p w:rsidR="009B6636" w:rsidRPr="001D6F48" w:rsidRDefault="009B6636" w:rsidP="00D56451">
            <w:pPr>
              <w:jc w:val="center"/>
              <w:rPr>
                <w:color w:val="000000"/>
                <w:sz w:val="28"/>
                <w:szCs w:val="28"/>
              </w:rPr>
            </w:pPr>
          </w:p>
        </w:tc>
        <w:tc>
          <w:tcPr>
            <w:tcW w:w="236" w:type="dxa"/>
            <w:tcBorders>
              <w:top w:val="nil"/>
              <w:left w:val="nil"/>
              <w:bottom w:val="nil"/>
              <w:right w:val="nil"/>
            </w:tcBorders>
            <w:vAlign w:val="bottom"/>
          </w:tcPr>
          <w:p w:rsidR="009B6636" w:rsidRPr="001D6F48" w:rsidRDefault="009B6636" w:rsidP="00D56451">
            <w:pPr>
              <w:rPr>
                <w:color w:val="000000"/>
                <w:sz w:val="28"/>
                <w:szCs w:val="28"/>
              </w:rPr>
            </w:pPr>
            <w:r w:rsidRPr="001D6F48">
              <w:rPr>
                <w:color w:val="000000"/>
                <w:sz w:val="28"/>
                <w:szCs w:val="28"/>
              </w:rPr>
              <w:t>1.2.</w:t>
            </w:r>
          </w:p>
        </w:tc>
        <w:tc>
          <w:tcPr>
            <w:tcW w:w="8066" w:type="dxa"/>
            <w:tcBorders>
              <w:top w:val="nil"/>
              <w:left w:val="nil"/>
              <w:bottom w:val="nil"/>
              <w:right w:val="nil"/>
            </w:tcBorders>
            <w:vAlign w:val="bottom"/>
          </w:tcPr>
          <w:p w:rsidR="009B6636" w:rsidRPr="001D6F48" w:rsidRDefault="009B6636" w:rsidP="0073300B">
            <w:pPr>
              <w:rPr>
                <w:color w:val="000000"/>
                <w:sz w:val="28"/>
                <w:szCs w:val="28"/>
              </w:rPr>
            </w:pPr>
            <w:r w:rsidRPr="001D6F48">
              <w:rPr>
                <w:color w:val="000000"/>
                <w:sz w:val="28"/>
                <w:szCs w:val="28"/>
              </w:rPr>
              <w:t>Задачи Конкурса</w:t>
            </w:r>
          </w:p>
        </w:tc>
        <w:tc>
          <w:tcPr>
            <w:tcW w:w="1018" w:type="dxa"/>
            <w:tcBorders>
              <w:top w:val="nil"/>
              <w:left w:val="nil"/>
              <w:bottom w:val="nil"/>
              <w:right w:val="nil"/>
            </w:tcBorders>
            <w:noWrap/>
            <w:vAlign w:val="bottom"/>
            <w:hideMark/>
          </w:tcPr>
          <w:p w:rsidR="009B6636" w:rsidRPr="001D6F48" w:rsidRDefault="009B6636" w:rsidP="009D0A38">
            <w:pPr>
              <w:jc w:val="center"/>
              <w:rPr>
                <w:color w:val="000000"/>
                <w:sz w:val="28"/>
                <w:szCs w:val="28"/>
              </w:rPr>
            </w:pPr>
            <w:r w:rsidRPr="001D6F48">
              <w:rPr>
                <w:color w:val="000000"/>
                <w:sz w:val="28"/>
                <w:szCs w:val="28"/>
              </w:rPr>
              <w:t>4</w:t>
            </w:r>
          </w:p>
        </w:tc>
      </w:tr>
      <w:tr w:rsidR="009B6636" w:rsidRPr="001D6F48" w:rsidTr="00094DEE">
        <w:trPr>
          <w:trHeight w:val="345"/>
          <w:jc w:val="center"/>
        </w:trPr>
        <w:tc>
          <w:tcPr>
            <w:tcW w:w="564" w:type="dxa"/>
            <w:tcBorders>
              <w:top w:val="nil"/>
              <w:left w:val="nil"/>
              <w:bottom w:val="nil"/>
              <w:right w:val="nil"/>
            </w:tcBorders>
            <w:vAlign w:val="bottom"/>
          </w:tcPr>
          <w:p w:rsidR="009B6636" w:rsidRPr="001D6F48" w:rsidRDefault="009B6636" w:rsidP="00D56451">
            <w:pPr>
              <w:jc w:val="center"/>
              <w:rPr>
                <w:noProof/>
                <w:color w:val="000000"/>
                <w:sz w:val="28"/>
                <w:szCs w:val="28"/>
              </w:rPr>
            </w:pPr>
          </w:p>
        </w:tc>
        <w:tc>
          <w:tcPr>
            <w:tcW w:w="236" w:type="dxa"/>
            <w:tcBorders>
              <w:top w:val="nil"/>
              <w:left w:val="nil"/>
              <w:bottom w:val="nil"/>
              <w:right w:val="nil"/>
            </w:tcBorders>
            <w:vAlign w:val="bottom"/>
          </w:tcPr>
          <w:p w:rsidR="009B6636" w:rsidRPr="001D6F48" w:rsidRDefault="009B6636" w:rsidP="00D56451">
            <w:pPr>
              <w:rPr>
                <w:color w:val="000000"/>
                <w:sz w:val="28"/>
                <w:szCs w:val="28"/>
              </w:rPr>
            </w:pPr>
            <w:r w:rsidRPr="001D6F48">
              <w:rPr>
                <w:color w:val="000000"/>
                <w:sz w:val="28"/>
                <w:szCs w:val="28"/>
              </w:rPr>
              <w:t>1.3.</w:t>
            </w:r>
          </w:p>
        </w:tc>
        <w:tc>
          <w:tcPr>
            <w:tcW w:w="8066" w:type="dxa"/>
            <w:tcBorders>
              <w:top w:val="nil"/>
              <w:left w:val="nil"/>
              <w:bottom w:val="nil"/>
              <w:right w:val="nil"/>
            </w:tcBorders>
            <w:vAlign w:val="bottom"/>
          </w:tcPr>
          <w:p w:rsidR="009B6636" w:rsidRPr="001D6F48" w:rsidRDefault="009B6636" w:rsidP="0073300B">
            <w:pPr>
              <w:rPr>
                <w:color w:val="000000"/>
                <w:sz w:val="28"/>
                <w:szCs w:val="28"/>
              </w:rPr>
            </w:pPr>
            <w:r w:rsidRPr="001D6F48">
              <w:rPr>
                <w:noProof/>
                <w:color w:val="000000"/>
                <w:sz w:val="28"/>
                <w:szCs w:val="28"/>
              </w:rPr>
              <w:t>Принципы проведения Конкурса</w:t>
            </w:r>
          </w:p>
        </w:tc>
        <w:tc>
          <w:tcPr>
            <w:tcW w:w="1018" w:type="dxa"/>
            <w:tcBorders>
              <w:top w:val="nil"/>
              <w:left w:val="nil"/>
              <w:bottom w:val="nil"/>
              <w:right w:val="nil"/>
            </w:tcBorders>
            <w:vAlign w:val="bottom"/>
          </w:tcPr>
          <w:p w:rsidR="009B6636" w:rsidRPr="001D6F48" w:rsidRDefault="009B6636" w:rsidP="009D0A38">
            <w:pPr>
              <w:jc w:val="center"/>
              <w:rPr>
                <w:color w:val="000000"/>
                <w:sz w:val="28"/>
                <w:szCs w:val="28"/>
              </w:rPr>
            </w:pPr>
            <w:r w:rsidRPr="001D6F48">
              <w:rPr>
                <w:color w:val="000000"/>
                <w:sz w:val="28"/>
                <w:szCs w:val="28"/>
              </w:rPr>
              <w:t>5</w:t>
            </w:r>
          </w:p>
        </w:tc>
      </w:tr>
      <w:tr w:rsidR="009B6636" w:rsidRPr="001D6F48" w:rsidTr="00094DEE">
        <w:trPr>
          <w:trHeight w:val="345"/>
          <w:jc w:val="center"/>
        </w:trPr>
        <w:tc>
          <w:tcPr>
            <w:tcW w:w="564" w:type="dxa"/>
            <w:tcBorders>
              <w:top w:val="nil"/>
              <w:left w:val="nil"/>
              <w:bottom w:val="nil"/>
              <w:right w:val="nil"/>
            </w:tcBorders>
            <w:vAlign w:val="bottom"/>
          </w:tcPr>
          <w:p w:rsidR="009B6636" w:rsidRPr="001D6F48" w:rsidRDefault="009B6636" w:rsidP="00D56451">
            <w:pPr>
              <w:jc w:val="center"/>
              <w:rPr>
                <w:color w:val="000000"/>
                <w:sz w:val="28"/>
                <w:szCs w:val="28"/>
              </w:rPr>
            </w:pPr>
          </w:p>
        </w:tc>
        <w:tc>
          <w:tcPr>
            <w:tcW w:w="236" w:type="dxa"/>
            <w:tcBorders>
              <w:top w:val="nil"/>
              <w:left w:val="nil"/>
              <w:bottom w:val="nil"/>
              <w:right w:val="nil"/>
            </w:tcBorders>
            <w:vAlign w:val="bottom"/>
          </w:tcPr>
          <w:p w:rsidR="009B6636" w:rsidRPr="001D6F48" w:rsidRDefault="009B6636" w:rsidP="00D56451">
            <w:pPr>
              <w:rPr>
                <w:color w:val="000000"/>
                <w:sz w:val="28"/>
                <w:szCs w:val="28"/>
              </w:rPr>
            </w:pPr>
            <w:r w:rsidRPr="001D6F48">
              <w:rPr>
                <w:color w:val="000000"/>
                <w:sz w:val="28"/>
                <w:szCs w:val="28"/>
              </w:rPr>
              <w:t>1.4.</w:t>
            </w:r>
          </w:p>
        </w:tc>
        <w:tc>
          <w:tcPr>
            <w:tcW w:w="8066" w:type="dxa"/>
            <w:tcBorders>
              <w:top w:val="nil"/>
              <w:left w:val="nil"/>
              <w:bottom w:val="nil"/>
              <w:right w:val="nil"/>
            </w:tcBorders>
            <w:vAlign w:val="bottom"/>
          </w:tcPr>
          <w:p w:rsidR="009B6636" w:rsidRPr="001D6F48" w:rsidRDefault="009B6636" w:rsidP="0073300B">
            <w:pPr>
              <w:rPr>
                <w:color w:val="000000"/>
                <w:sz w:val="28"/>
                <w:szCs w:val="28"/>
              </w:rPr>
            </w:pPr>
            <w:r w:rsidRPr="001D6F48">
              <w:rPr>
                <w:color w:val="000000"/>
                <w:sz w:val="28"/>
                <w:szCs w:val="28"/>
              </w:rPr>
              <w:t>Место и сроки проведения Конкурса</w:t>
            </w:r>
          </w:p>
        </w:tc>
        <w:tc>
          <w:tcPr>
            <w:tcW w:w="1018" w:type="dxa"/>
            <w:tcBorders>
              <w:top w:val="nil"/>
              <w:left w:val="nil"/>
              <w:bottom w:val="nil"/>
              <w:right w:val="nil"/>
            </w:tcBorders>
            <w:noWrap/>
            <w:vAlign w:val="bottom"/>
            <w:hideMark/>
          </w:tcPr>
          <w:p w:rsidR="009B6636" w:rsidRPr="001D6F48" w:rsidRDefault="00583E5F" w:rsidP="009D0A38">
            <w:pPr>
              <w:jc w:val="center"/>
              <w:rPr>
                <w:color w:val="000000"/>
                <w:sz w:val="28"/>
                <w:szCs w:val="28"/>
              </w:rPr>
            </w:pPr>
            <w:r>
              <w:rPr>
                <w:color w:val="000000"/>
                <w:sz w:val="28"/>
                <w:szCs w:val="28"/>
              </w:rPr>
              <w:t>6</w:t>
            </w:r>
          </w:p>
        </w:tc>
      </w:tr>
      <w:tr w:rsidR="009B6636" w:rsidRPr="001D6F48" w:rsidTr="00094DEE">
        <w:trPr>
          <w:trHeight w:val="345"/>
          <w:jc w:val="center"/>
        </w:trPr>
        <w:tc>
          <w:tcPr>
            <w:tcW w:w="564" w:type="dxa"/>
            <w:tcBorders>
              <w:top w:val="nil"/>
              <w:left w:val="nil"/>
              <w:bottom w:val="nil"/>
              <w:right w:val="nil"/>
            </w:tcBorders>
            <w:vAlign w:val="bottom"/>
          </w:tcPr>
          <w:p w:rsidR="009B6636" w:rsidRPr="001D6F48" w:rsidRDefault="009B6636" w:rsidP="00D56451">
            <w:pPr>
              <w:jc w:val="center"/>
              <w:rPr>
                <w:color w:val="000000"/>
                <w:sz w:val="28"/>
                <w:szCs w:val="28"/>
              </w:rPr>
            </w:pPr>
          </w:p>
        </w:tc>
        <w:tc>
          <w:tcPr>
            <w:tcW w:w="236" w:type="dxa"/>
            <w:tcBorders>
              <w:top w:val="nil"/>
              <w:left w:val="nil"/>
              <w:bottom w:val="nil"/>
              <w:right w:val="nil"/>
            </w:tcBorders>
            <w:vAlign w:val="bottom"/>
          </w:tcPr>
          <w:p w:rsidR="009B6636" w:rsidRPr="001D6F48" w:rsidRDefault="009B6636" w:rsidP="00D56451">
            <w:pPr>
              <w:rPr>
                <w:color w:val="000000"/>
                <w:sz w:val="28"/>
                <w:szCs w:val="28"/>
              </w:rPr>
            </w:pPr>
            <w:r w:rsidRPr="001D6F48">
              <w:rPr>
                <w:color w:val="000000"/>
                <w:sz w:val="28"/>
                <w:szCs w:val="28"/>
              </w:rPr>
              <w:t>1.5.</w:t>
            </w:r>
          </w:p>
        </w:tc>
        <w:tc>
          <w:tcPr>
            <w:tcW w:w="8066" w:type="dxa"/>
            <w:tcBorders>
              <w:top w:val="nil"/>
              <w:left w:val="nil"/>
              <w:bottom w:val="nil"/>
              <w:right w:val="nil"/>
            </w:tcBorders>
            <w:vAlign w:val="bottom"/>
          </w:tcPr>
          <w:p w:rsidR="009B6636" w:rsidRPr="001D6F48" w:rsidRDefault="009B6636" w:rsidP="0073300B">
            <w:pPr>
              <w:rPr>
                <w:color w:val="000000"/>
                <w:sz w:val="28"/>
                <w:szCs w:val="28"/>
              </w:rPr>
            </w:pPr>
            <w:r w:rsidRPr="001D6F48">
              <w:rPr>
                <w:color w:val="000000"/>
                <w:sz w:val="28"/>
                <w:szCs w:val="28"/>
              </w:rPr>
              <w:t>Условия проведения Конкурса</w:t>
            </w:r>
          </w:p>
        </w:tc>
        <w:tc>
          <w:tcPr>
            <w:tcW w:w="1018" w:type="dxa"/>
            <w:tcBorders>
              <w:top w:val="nil"/>
              <w:left w:val="nil"/>
              <w:bottom w:val="nil"/>
              <w:right w:val="nil"/>
            </w:tcBorders>
            <w:noWrap/>
            <w:vAlign w:val="bottom"/>
            <w:hideMark/>
          </w:tcPr>
          <w:p w:rsidR="009B6636" w:rsidRPr="001D6F48" w:rsidRDefault="009B6636" w:rsidP="009D0A38">
            <w:pPr>
              <w:jc w:val="center"/>
              <w:rPr>
                <w:color w:val="000000"/>
                <w:sz w:val="28"/>
                <w:szCs w:val="28"/>
              </w:rPr>
            </w:pPr>
            <w:r w:rsidRPr="001D6F48">
              <w:rPr>
                <w:color w:val="000000"/>
                <w:sz w:val="28"/>
                <w:szCs w:val="28"/>
              </w:rPr>
              <w:t>6</w:t>
            </w:r>
          </w:p>
        </w:tc>
      </w:tr>
      <w:tr w:rsidR="009B6636" w:rsidRPr="001D6F48" w:rsidTr="00094DEE">
        <w:trPr>
          <w:trHeight w:val="345"/>
          <w:jc w:val="center"/>
        </w:trPr>
        <w:tc>
          <w:tcPr>
            <w:tcW w:w="564" w:type="dxa"/>
            <w:tcBorders>
              <w:top w:val="nil"/>
              <w:left w:val="nil"/>
              <w:bottom w:val="nil"/>
              <w:right w:val="nil"/>
            </w:tcBorders>
            <w:vAlign w:val="bottom"/>
          </w:tcPr>
          <w:p w:rsidR="009B6636" w:rsidRPr="001D6F48" w:rsidRDefault="009B6636" w:rsidP="00D56451">
            <w:pPr>
              <w:jc w:val="center"/>
              <w:rPr>
                <w:color w:val="000000"/>
                <w:sz w:val="28"/>
                <w:szCs w:val="28"/>
              </w:rPr>
            </w:pPr>
          </w:p>
        </w:tc>
        <w:tc>
          <w:tcPr>
            <w:tcW w:w="236" w:type="dxa"/>
            <w:tcBorders>
              <w:top w:val="nil"/>
              <w:left w:val="nil"/>
              <w:bottom w:val="nil"/>
              <w:right w:val="nil"/>
            </w:tcBorders>
            <w:vAlign w:val="bottom"/>
          </w:tcPr>
          <w:p w:rsidR="009B6636" w:rsidRPr="001D6F48" w:rsidRDefault="009B6636" w:rsidP="00B1768A">
            <w:pPr>
              <w:rPr>
                <w:color w:val="000000"/>
                <w:sz w:val="28"/>
                <w:szCs w:val="28"/>
              </w:rPr>
            </w:pPr>
            <w:r w:rsidRPr="001D6F48">
              <w:rPr>
                <w:color w:val="000000"/>
                <w:sz w:val="28"/>
                <w:szCs w:val="28"/>
              </w:rPr>
              <w:t>1.6.</w:t>
            </w:r>
          </w:p>
        </w:tc>
        <w:tc>
          <w:tcPr>
            <w:tcW w:w="8066" w:type="dxa"/>
            <w:tcBorders>
              <w:top w:val="nil"/>
              <w:left w:val="nil"/>
              <w:bottom w:val="nil"/>
              <w:right w:val="nil"/>
            </w:tcBorders>
            <w:vAlign w:val="bottom"/>
          </w:tcPr>
          <w:p w:rsidR="009B6636" w:rsidRPr="001D6F48" w:rsidRDefault="009B6636" w:rsidP="0073300B">
            <w:pPr>
              <w:rPr>
                <w:color w:val="000000"/>
                <w:sz w:val="28"/>
                <w:szCs w:val="28"/>
              </w:rPr>
            </w:pPr>
            <w:r w:rsidRPr="001D6F48">
              <w:rPr>
                <w:color w:val="000000"/>
                <w:sz w:val="28"/>
                <w:szCs w:val="28"/>
              </w:rPr>
              <w:t xml:space="preserve">Критерии и требования к конкурсным товарам </w:t>
            </w:r>
          </w:p>
        </w:tc>
        <w:tc>
          <w:tcPr>
            <w:tcW w:w="1018" w:type="dxa"/>
            <w:tcBorders>
              <w:top w:val="nil"/>
              <w:left w:val="nil"/>
              <w:bottom w:val="nil"/>
              <w:right w:val="nil"/>
            </w:tcBorders>
            <w:noWrap/>
            <w:vAlign w:val="bottom"/>
            <w:hideMark/>
          </w:tcPr>
          <w:p w:rsidR="009B6636" w:rsidRPr="001D6F48" w:rsidRDefault="00583E5F" w:rsidP="009D0A38">
            <w:pPr>
              <w:jc w:val="center"/>
              <w:rPr>
                <w:color w:val="000000"/>
                <w:sz w:val="28"/>
                <w:szCs w:val="28"/>
              </w:rPr>
            </w:pPr>
            <w:r>
              <w:rPr>
                <w:color w:val="000000"/>
                <w:sz w:val="28"/>
                <w:szCs w:val="28"/>
              </w:rPr>
              <w:t>7</w:t>
            </w:r>
          </w:p>
        </w:tc>
      </w:tr>
      <w:tr w:rsidR="009B6636" w:rsidRPr="001D6F48" w:rsidTr="00094DEE">
        <w:trPr>
          <w:trHeight w:val="345"/>
          <w:jc w:val="center"/>
        </w:trPr>
        <w:tc>
          <w:tcPr>
            <w:tcW w:w="564" w:type="dxa"/>
            <w:tcBorders>
              <w:top w:val="nil"/>
              <w:left w:val="nil"/>
              <w:bottom w:val="nil"/>
              <w:right w:val="nil"/>
            </w:tcBorders>
            <w:vAlign w:val="bottom"/>
          </w:tcPr>
          <w:p w:rsidR="009B6636" w:rsidRPr="001D6F48" w:rsidRDefault="009B6636" w:rsidP="00D56451">
            <w:pPr>
              <w:jc w:val="center"/>
              <w:rPr>
                <w:b/>
                <w:color w:val="000000"/>
                <w:sz w:val="28"/>
                <w:szCs w:val="28"/>
              </w:rPr>
            </w:pPr>
            <w:r w:rsidRPr="001D6F48">
              <w:rPr>
                <w:b/>
                <w:color w:val="000000"/>
                <w:sz w:val="28"/>
                <w:szCs w:val="28"/>
              </w:rPr>
              <w:t>2.</w:t>
            </w:r>
          </w:p>
        </w:tc>
        <w:tc>
          <w:tcPr>
            <w:tcW w:w="8302" w:type="dxa"/>
            <w:gridSpan w:val="2"/>
            <w:tcBorders>
              <w:top w:val="nil"/>
              <w:left w:val="nil"/>
              <w:bottom w:val="nil"/>
              <w:right w:val="nil"/>
            </w:tcBorders>
            <w:vAlign w:val="bottom"/>
          </w:tcPr>
          <w:p w:rsidR="009B6636" w:rsidRPr="001D6F48" w:rsidRDefault="009B6636" w:rsidP="00B645F5">
            <w:pPr>
              <w:rPr>
                <w:b/>
                <w:sz w:val="28"/>
                <w:szCs w:val="28"/>
              </w:rPr>
            </w:pPr>
            <w:r w:rsidRPr="001D6F48">
              <w:rPr>
                <w:b/>
                <w:sz w:val="28"/>
                <w:szCs w:val="28"/>
              </w:rPr>
              <w:t>Региональный этап Конкурса (</w:t>
            </w:r>
            <w:r w:rsidR="00EB0538">
              <w:rPr>
                <w:b/>
                <w:sz w:val="28"/>
                <w:szCs w:val="28"/>
              </w:rPr>
              <w:t>01</w:t>
            </w:r>
            <w:r w:rsidRPr="001D6F48">
              <w:rPr>
                <w:b/>
                <w:sz w:val="28"/>
                <w:szCs w:val="28"/>
              </w:rPr>
              <w:t xml:space="preserve"> февраля – </w:t>
            </w:r>
            <w:r w:rsidR="000C0C65">
              <w:rPr>
                <w:b/>
                <w:sz w:val="28"/>
                <w:szCs w:val="28"/>
              </w:rPr>
              <w:t>4</w:t>
            </w:r>
            <w:r w:rsidRPr="001D6F48">
              <w:rPr>
                <w:b/>
                <w:sz w:val="28"/>
                <w:szCs w:val="28"/>
              </w:rPr>
              <w:t xml:space="preserve"> июня 20</w:t>
            </w:r>
            <w:r w:rsidR="00EC3CE1">
              <w:rPr>
                <w:b/>
                <w:sz w:val="28"/>
                <w:szCs w:val="28"/>
              </w:rPr>
              <w:t>2</w:t>
            </w:r>
            <w:r w:rsidR="00EB0538">
              <w:rPr>
                <w:b/>
                <w:sz w:val="28"/>
                <w:szCs w:val="28"/>
              </w:rPr>
              <w:t>4</w:t>
            </w:r>
            <w:r w:rsidRPr="001D6F48">
              <w:rPr>
                <w:b/>
                <w:sz w:val="28"/>
                <w:szCs w:val="28"/>
              </w:rPr>
              <w:t xml:space="preserve"> г.)</w:t>
            </w:r>
          </w:p>
        </w:tc>
        <w:tc>
          <w:tcPr>
            <w:tcW w:w="1018" w:type="dxa"/>
            <w:tcBorders>
              <w:top w:val="nil"/>
              <w:left w:val="nil"/>
              <w:bottom w:val="nil"/>
              <w:right w:val="nil"/>
            </w:tcBorders>
            <w:noWrap/>
            <w:vAlign w:val="bottom"/>
            <w:hideMark/>
          </w:tcPr>
          <w:p w:rsidR="009B6636" w:rsidRPr="001D6F48" w:rsidRDefault="009B6636" w:rsidP="00445C81">
            <w:pPr>
              <w:jc w:val="center"/>
              <w:rPr>
                <w:color w:val="000000"/>
                <w:sz w:val="28"/>
                <w:szCs w:val="28"/>
              </w:rPr>
            </w:pPr>
            <w:r w:rsidRPr="001D6F48">
              <w:rPr>
                <w:color w:val="000000"/>
                <w:sz w:val="28"/>
                <w:szCs w:val="28"/>
              </w:rPr>
              <w:t>7</w:t>
            </w:r>
          </w:p>
        </w:tc>
      </w:tr>
      <w:tr w:rsidR="009B6636" w:rsidRPr="001D6F48" w:rsidTr="00094DEE">
        <w:trPr>
          <w:trHeight w:val="345"/>
          <w:jc w:val="center"/>
        </w:trPr>
        <w:tc>
          <w:tcPr>
            <w:tcW w:w="564" w:type="dxa"/>
            <w:tcBorders>
              <w:top w:val="nil"/>
              <w:left w:val="nil"/>
              <w:bottom w:val="nil"/>
              <w:right w:val="nil"/>
            </w:tcBorders>
            <w:vAlign w:val="bottom"/>
          </w:tcPr>
          <w:p w:rsidR="009B6636" w:rsidRPr="001D6F48" w:rsidRDefault="009B6636" w:rsidP="00D56451">
            <w:pPr>
              <w:jc w:val="center"/>
              <w:rPr>
                <w:color w:val="000000"/>
                <w:sz w:val="28"/>
                <w:szCs w:val="28"/>
              </w:rPr>
            </w:pPr>
          </w:p>
        </w:tc>
        <w:tc>
          <w:tcPr>
            <w:tcW w:w="236" w:type="dxa"/>
            <w:tcBorders>
              <w:top w:val="nil"/>
              <w:left w:val="nil"/>
              <w:bottom w:val="nil"/>
              <w:right w:val="nil"/>
            </w:tcBorders>
            <w:vAlign w:val="bottom"/>
          </w:tcPr>
          <w:p w:rsidR="009B6636" w:rsidRPr="001D6F48" w:rsidRDefault="009B6636" w:rsidP="00D56451">
            <w:pPr>
              <w:rPr>
                <w:color w:val="000000"/>
                <w:sz w:val="28"/>
                <w:szCs w:val="28"/>
              </w:rPr>
            </w:pPr>
            <w:r w:rsidRPr="001D6F48">
              <w:rPr>
                <w:color w:val="000000"/>
                <w:sz w:val="28"/>
                <w:szCs w:val="28"/>
              </w:rPr>
              <w:t>2.1.</w:t>
            </w:r>
          </w:p>
        </w:tc>
        <w:tc>
          <w:tcPr>
            <w:tcW w:w="8066" w:type="dxa"/>
            <w:tcBorders>
              <w:top w:val="nil"/>
              <w:left w:val="nil"/>
              <w:bottom w:val="nil"/>
              <w:right w:val="nil"/>
            </w:tcBorders>
            <w:noWrap/>
            <w:vAlign w:val="bottom"/>
            <w:hideMark/>
          </w:tcPr>
          <w:p w:rsidR="009B6636" w:rsidRPr="001D6F48" w:rsidRDefault="009B6636" w:rsidP="00D56451">
            <w:pPr>
              <w:rPr>
                <w:sz w:val="28"/>
                <w:szCs w:val="28"/>
              </w:rPr>
            </w:pPr>
            <w:r w:rsidRPr="001D6F48">
              <w:rPr>
                <w:sz w:val="28"/>
                <w:szCs w:val="28"/>
              </w:rPr>
              <w:t>Общие положения</w:t>
            </w:r>
          </w:p>
        </w:tc>
        <w:tc>
          <w:tcPr>
            <w:tcW w:w="1018" w:type="dxa"/>
            <w:tcBorders>
              <w:top w:val="nil"/>
              <w:left w:val="nil"/>
              <w:bottom w:val="nil"/>
              <w:right w:val="nil"/>
            </w:tcBorders>
            <w:noWrap/>
            <w:vAlign w:val="bottom"/>
            <w:hideMark/>
          </w:tcPr>
          <w:p w:rsidR="009B6636" w:rsidRPr="001D6F48" w:rsidRDefault="009B6636" w:rsidP="009D0A38">
            <w:pPr>
              <w:jc w:val="center"/>
              <w:rPr>
                <w:color w:val="000000"/>
                <w:sz w:val="28"/>
                <w:szCs w:val="28"/>
              </w:rPr>
            </w:pPr>
            <w:r w:rsidRPr="001D6F48">
              <w:rPr>
                <w:color w:val="000000"/>
                <w:sz w:val="28"/>
                <w:szCs w:val="28"/>
              </w:rPr>
              <w:t>7</w:t>
            </w:r>
          </w:p>
        </w:tc>
      </w:tr>
      <w:tr w:rsidR="009B6636" w:rsidRPr="001D6F48" w:rsidTr="00094DEE">
        <w:trPr>
          <w:trHeight w:val="345"/>
          <w:jc w:val="center"/>
        </w:trPr>
        <w:tc>
          <w:tcPr>
            <w:tcW w:w="564" w:type="dxa"/>
            <w:tcBorders>
              <w:top w:val="nil"/>
              <w:left w:val="nil"/>
              <w:bottom w:val="nil"/>
              <w:right w:val="nil"/>
            </w:tcBorders>
            <w:vAlign w:val="bottom"/>
          </w:tcPr>
          <w:p w:rsidR="009B6636" w:rsidRPr="001D6F48" w:rsidRDefault="009B6636" w:rsidP="00D56451">
            <w:pPr>
              <w:jc w:val="center"/>
              <w:rPr>
                <w:color w:val="000000"/>
                <w:sz w:val="28"/>
                <w:szCs w:val="28"/>
              </w:rPr>
            </w:pPr>
          </w:p>
        </w:tc>
        <w:tc>
          <w:tcPr>
            <w:tcW w:w="236" w:type="dxa"/>
            <w:tcBorders>
              <w:top w:val="nil"/>
              <w:left w:val="nil"/>
              <w:bottom w:val="nil"/>
              <w:right w:val="nil"/>
            </w:tcBorders>
            <w:vAlign w:val="bottom"/>
          </w:tcPr>
          <w:p w:rsidR="009B6636" w:rsidRPr="001D6F48" w:rsidRDefault="009B6636" w:rsidP="00D56451">
            <w:pPr>
              <w:rPr>
                <w:color w:val="000000"/>
                <w:sz w:val="28"/>
                <w:szCs w:val="28"/>
              </w:rPr>
            </w:pPr>
            <w:r w:rsidRPr="001D6F48">
              <w:rPr>
                <w:color w:val="000000"/>
                <w:sz w:val="28"/>
                <w:szCs w:val="28"/>
              </w:rPr>
              <w:t>2.2.</w:t>
            </w:r>
          </w:p>
        </w:tc>
        <w:tc>
          <w:tcPr>
            <w:tcW w:w="8066" w:type="dxa"/>
            <w:tcBorders>
              <w:top w:val="nil"/>
              <w:left w:val="nil"/>
              <w:bottom w:val="nil"/>
              <w:right w:val="nil"/>
            </w:tcBorders>
            <w:noWrap/>
            <w:vAlign w:val="bottom"/>
            <w:hideMark/>
          </w:tcPr>
          <w:p w:rsidR="00094DEE" w:rsidRPr="001D6F48" w:rsidRDefault="00F72AE0" w:rsidP="00094DEE">
            <w:pPr>
              <w:rPr>
                <w:sz w:val="28"/>
                <w:szCs w:val="28"/>
              </w:rPr>
            </w:pPr>
            <w:r w:rsidRPr="001D6F48">
              <w:rPr>
                <w:sz w:val="28"/>
                <w:szCs w:val="28"/>
              </w:rPr>
              <w:t>Документация, предоставляемая на региональный этап</w:t>
            </w:r>
          </w:p>
        </w:tc>
        <w:tc>
          <w:tcPr>
            <w:tcW w:w="1018" w:type="dxa"/>
            <w:tcBorders>
              <w:top w:val="nil"/>
              <w:left w:val="nil"/>
              <w:bottom w:val="nil"/>
              <w:right w:val="nil"/>
            </w:tcBorders>
            <w:noWrap/>
            <w:vAlign w:val="bottom"/>
            <w:hideMark/>
          </w:tcPr>
          <w:p w:rsidR="009B6636" w:rsidRPr="001D6F48" w:rsidRDefault="00912055" w:rsidP="009D0A38">
            <w:pPr>
              <w:jc w:val="center"/>
              <w:rPr>
                <w:color w:val="000000"/>
                <w:sz w:val="28"/>
                <w:szCs w:val="28"/>
              </w:rPr>
            </w:pPr>
            <w:r>
              <w:rPr>
                <w:color w:val="000000"/>
                <w:sz w:val="28"/>
                <w:szCs w:val="28"/>
              </w:rPr>
              <w:t>8</w:t>
            </w:r>
          </w:p>
        </w:tc>
      </w:tr>
      <w:tr w:rsidR="009B6636" w:rsidRPr="001D6F48" w:rsidTr="00094DEE">
        <w:trPr>
          <w:trHeight w:val="345"/>
          <w:jc w:val="center"/>
        </w:trPr>
        <w:tc>
          <w:tcPr>
            <w:tcW w:w="564" w:type="dxa"/>
            <w:tcBorders>
              <w:top w:val="nil"/>
              <w:left w:val="nil"/>
              <w:bottom w:val="nil"/>
              <w:right w:val="nil"/>
            </w:tcBorders>
            <w:vAlign w:val="bottom"/>
          </w:tcPr>
          <w:p w:rsidR="009B6636" w:rsidRPr="001D6F48" w:rsidRDefault="009B6636" w:rsidP="00D56451">
            <w:pPr>
              <w:jc w:val="center"/>
              <w:rPr>
                <w:color w:val="000000"/>
                <w:sz w:val="28"/>
                <w:szCs w:val="28"/>
              </w:rPr>
            </w:pPr>
          </w:p>
        </w:tc>
        <w:tc>
          <w:tcPr>
            <w:tcW w:w="236" w:type="dxa"/>
            <w:tcBorders>
              <w:top w:val="nil"/>
              <w:left w:val="nil"/>
              <w:bottom w:val="nil"/>
              <w:right w:val="nil"/>
            </w:tcBorders>
            <w:vAlign w:val="bottom"/>
          </w:tcPr>
          <w:p w:rsidR="009B6636" w:rsidRPr="001D6F48" w:rsidRDefault="009B6636" w:rsidP="00D56451">
            <w:pPr>
              <w:rPr>
                <w:color w:val="000000"/>
                <w:sz w:val="28"/>
                <w:szCs w:val="28"/>
              </w:rPr>
            </w:pPr>
            <w:r w:rsidRPr="001D6F48">
              <w:rPr>
                <w:color w:val="000000"/>
                <w:sz w:val="28"/>
                <w:szCs w:val="28"/>
              </w:rPr>
              <w:t>2.3.</w:t>
            </w:r>
          </w:p>
        </w:tc>
        <w:tc>
          <w:tcPr>
            <w:tcW w:w="8066" w:type="dxa"/>
            <w:tcBorders>
              <w:top w:val="nil"/>
              <w:left w:val="nil"/>
              <w:bottom w:val="nil"/>
              <w:right w:val="nil"/>
            </w:tcBorders>
            <w:noWrap/>
            <w:vAlign w:val="bottom"/>
            <w:hideMark/>
          </w:tcPr>
          <w:p w:rsidR="009B6636" w:rsidRPr="001D6F48" w:rsidRDefault="009B6636" w:rsidP="00D56451">
            <w:pPr>
              <w:rPr>
                <w:sz w:val="28"/>
                <w:szCs w:val="28"/>
              </w:rPr>
            </w:pPr>
            <w:r w:rsidRPr="001D6F48">
              <w:rPr>
                <w:sz w:val="28"/>
                <w:szCs w:val="28"/>
              </w:rPr>
              <w:t>Экспертная оценка товаров на региональном этапе</w:t>
            </w:r>
          </w:p>
        </w:tc>
        <w:tc>
          <w:tcPr>
            <w:tcW w:w="1018" w:type="dxa"/>
            <w:tcBorders>
              <w:top w:val="nil"/>
              <w:left w:val="nil"/>
              <w:bottom w:val="nil"/>
              <w:right w:val="nil"/>
            </w:tcBorders>
            <w:noWrap/>
            <w:vAlign w:val="bottom"/>
            <w:hideMark/>
          </w:tcPr>
          <w:p w:rsidR="009B6636" w:rsidRPr="001D6F48" w:rsidRDefault="009B6636" w:rsidP="009D0A38">
            <w:pPr>
              <w:jc w:val="center"/>
              <w:rPr>
                <w:color w:val="000000"/>
                <w:sz w:val="28"/>
                <w:szCs w:val="28"/>
              </w:rPr>
            </w:pPr>
            <w:r w:rsidRPr="001D6F48">
              <w:rPr>
                <w:color w:val="000000"/>
                <w:sz w:val="28"/>
                <w:szCs w:val="28"/>
              </w:rPr>
              <w:t>8</w:t>
            </w:r>
          </w:p>
        </w:tc>
      </w:tr>
      <w:tr w:rsidR="009B6636" w:rsidRPr="001D6F48" w:rsidTr="00094DEE">
        <w:trPr>
          <w:trHeight w:val="345"/>
          <w:jc w:val="center"/>
        </w:trPr>
        <w:tc>
          <w:tcPr>
            <w:tcW w:w="564" w:type="dxa"/>
            <w:tcBorders>
              <w:top w:val="nil"/>
              <w:left w:val="nil"/>
              <w:bottom w:val="nil"/>
              <w:right w:val="nil"/>
            </w:tcBorders>
            <w:vAlign w:val="bottom"/>
          </w:tcPr>
          <w:p w:rsidR="009B6636" w:rsidRPr="001D6F48" w:rsidRDefault="009B6636" w:rsidP="00D56451">
            <w:pPr>
              <w:jc w:val="center"/>
              <w:rPr>
                <w:color w:val="000000"/>
                <w:sz w:val="28"/>
                <w:szCs w:val="28"/>
              </w:rPr>
            </w:pPr>
          </w:p>
        </w:tc>
        <w:tc>
          <w:tcPr>
            <w:tcW w:w="236" w:type="dxa"/>
            <w:tcBorders>
              <w:top w:val="nil"/>
              <w:left w:val="nil"/>
              <w:bottom w:val="nil"/>
              <w:right w:val="nil"/>
            </w:tcBorders>
            <w:vAlign w:val="bottom"/>
          </w:tcPr>
          <w:p w:rsidR="009B6636" w:rsidRPr="001D6F48" w:rsidRDefault="009B6636" w:rsidP="00D56451">
            <w:pPr>
              <w:rPr>
                <w:color w:val="000000"/>
                <w:sz w:val="28"/>
                <w:szCs w:val="28"/>
              </w:rPr>
            </w:pPr>
            <w:r w:rsidRPr="001D6F48">
              <w:rPr>
                <w:color w:val="000000"/>
                <w:sz w:val="28"/>
                <w:szCs w:val="28"/>
              </w:rPr>
              <w:t>2.4.</w:t>
            </w:r>
          </w:p>
        </w:tc>
        <w:tc>
          <w:tcPr>
            <w:tcW w:w="8066" w:type="dxa"/>
            <w:tcBorders>
              <w:top w:val="nil"/>
              <w:left w:val="nil"/>
              <w:bottom w:val="nil"/>
              <w:right w:val="nil"/>
            </w:tcBorders>
            <w:noWrap/>
            <w:vAlign w:val="bottom"/>
          </w:tcPr>
          <w:p w:rsidR="009B6636" w:rsidRPr="001D6F48" w:rsidRDefault="009B6636" w:rsidP="00D56451">
            <w:pPr>
              <w:rPr>
                <w:sz w:val="28"/>
                <w:szCs w:val="28"/>
              </w:rPr>
            </w:pPr>
            <w:r w:rsidRPr="001D6F48">
              <w:rPr>
                <w:sz w:val="28"/>
                <w:szCs w:val="28"/>
              </w:rPr>
              <w:t>Награждение участников регионального этапа</w:t>
            </w:r>
          </w:p>
        </w:tc>
        <w:tc>
          <w:tcPr>
            <w:tcW w:w="1018" w:type="dxa"/>
            <w:tcBorders>
              <w:top w:val="nil"/>
              <w:left w:val="nil"/>
              <w:bottom w:val="nil"/>
              <w:right w:val="nil"/>
            </w:tcBorders>
            <w:noWrap/>
            <w:vAlign w:val="bottom"/>
          </w:tcPr>
          <w:p w:rsidR="009B6636" w:rsidRPr="001D6F48" w:rsidRDefault="00912055" w:rsidP="009D0A38">
            <w:pPr>
              <w:jc w:val="center"/>
              <w:rPr>
                <w:color w:val="000000"/>
                <w:sz w:val="28"/>
                <w:szCs w:val="28"/>
              </w:rPr>
            </w:pPr>
            <w:r>
              <w:rPr>
                <w:color w:val="000000"/>
                <w:sz w:val="28"/>
                <w:szCs w:val="28"/>
              </w:rPr>
              <w:t>9</w:t>
            </w:r>
          </w:p>
        </w:tc>
      </w:tr>
      <w:tr w:rsidR="009B6636" w:rsidRPr="001D6F48" w:rsidTr="00094DEE">
        <w:trPr>
          <w:trHeight w:val="345"/>
          <w:jc w:val="center"/>
        </w:trPr>
        <w:tc>
          <w:tcPr>
            <w:tcW w:w="564" w:type="dxa"/>
            <w:tcBorders>
              <w:top w:val="nil"/>
              <w:left w:val="nil"/>
              <w:bottom w:val="nil"/>
              <w:right w:val="nil"/>
            </w:tcBorders>
            <w:vAlign w:val="bottom"/>
          </w:tcPr>
          <w:p w:rsidR="009B6636" w:rsidRPr="001D6F48" w:rsidRDefault="009B6636" w:rsidP="00D56451">
            <w:pPr>
              <w:jc w:val="center"/>
              <w:rPr>
                <w:b/>
                <w:color w:val="000000"/>
                <w:sz w:val="28"/>
                <w:szCs w:val="28"/>
              </w:rPr>
            </w:pPr>
            <w:r w:rsidRPr="001D6F48">
              <w:rPr>
                <w:b/>
                <w:color w:val="000000"/>
                <w:sz w:val="28"/>
                <w:szCs w:val="28"/>
              </w:rPr>
              <w:t>3.</w:t>
            </w:r>
          </w:p>
        </w:tc>
        <w:tc>
          <w:tcPr>
            <w:tcW w:w="8302" w:type="dxa"/>
            <w:gridSpan w:val="2"/>
            <w:tcBorders>
              <w:top w:val="nil"/>
              <w:left w:val="nil"/>
              <w:bottom w:val="nil"/>
              <w:right w:val="nil"/>
            </w:tcBorders>
            <w:vAlign w:val="bottom"/>
          </w:tcPr>
          <w:p w:rsidR="009B6636" w:rsidRPr="001D6F48" w:rsidRDefault="009B6636" w:rsidP="006E134E">
            <w:pPr>
              <w:rPr>
                <w:b/>
                <w:sz w:val="28"/>
                <w:szCs w:val="28"/>
              </w:rPr>
            </w:pPr>
            <w:r w:rsidRPr="001D6F48">
              <w:rPr>
                <w:b/>
                <w:sz w:val="28"/>
                <w:szCs w:val="28"/>
              </w:rPr>
              <w:t>Федеральный этап Конкурса (</w:t>
            </w:r>
            <w:r w:rsidR="006E134E">
              <w:rPr>
                <w:b/>
                <w:sz w:val="28"/>
                <w:szCs w:val="28"/>
              </w:rPr>
              <w:t>5</w:t>
            </w:r>
            <w:r w:rsidRPr="001D6F48">
              <w:rPr>
                <w:b/>
                <w:sz w:val="28"/>
                <w:szCs w:val="28"/>
              </w:rPr>
              <w:t xml:space="preserve"> июня – 2</w:t>
            </w:r>
            <w:r w:rsidR="00EC3CE1">
              <w:rPr>
                <w:b/>
                <w:sz w:val="28"/>
                <w:szCs w:val="28"/>
              </w:rPr>
              <w:t>5</w:t>
            </w:r>
            <w:r w:rsidRPr="001D6F48">
              <w:rPr>
                <w:b/>
                <w:sz w:val="28"/>
                <w:szCs w:val="28"/>
              </w:rPr>
              <w:t xml:space="preserve"> декабря 20</w:t>
            </w:r>
            <w:r w:rsidR="00EC3CE1">
              <w:rPr>
                <w:b/>
                <w:sz w:val="28"/>
                <w:szCs w:val="28"/>
              </w:rPr>
              <w:t>2</w:t>
            </w:r>
            <w:r w:rsidR="00EB0538">
              <w:rPr>
                <w:b/>
                <w:sz w:val="28"/>
                <w:szCs w:val="28"/>
              </w:rPr>
              <w:t>4</w:t>
            </w:r>
            <w:r w:rsidRPr="001D6F48">
              <w:rPr>
                <w:b/>
                <w:sz w:val="28"/>
                <w:szCs w:val="28"/>
              </w:rPr>
              <w:t xml:space="preserve"> г.)</w:t>
            </w:r>
          </w:p>
        </w:tc>
        <w:tc>
          <w:tcPr>
            <w:tcW w:w="1018" w:type="dxa"/>
            <w:tcBorders>
              <w:top w:val="nil"/>
              <w:left w:val="nil"/>
              <w:bottom w:val="nil"/>
              <w:right w:val="nil"/>
            </w:tcBorders>
            <w:noWrap/>
            <w:vAlign w:val="bottom"/>
            <w:hideMark/>
          </w:tcPr>
          <w:p w:rsidR="009B6636" w:rsidRPr="001D6F48" w:rsidRDefault="00416B0B" w:rsidP="009D0A38">
            <w:pPr>
              <w:jc w:val="center"/>
              <w:rPr>
                <w:color w:val="000000"/>
                <w:sz w:val="28"/>
                <w:szCs w:val="28"/>
              </w:rPr>
            </w:pPr>
            <w:r w:rsidRPr="001D6F48">
              <w:rPr>
                <w:color w:val="000000"/>
                <w:sz w:val="28"/>
                <w:szCs w:val="28"/>
              </w:rPr>
              <w:t>9</w:t>
            </w:r>
          </w:p>
        </w:tc>
      </w:tr>
      <w:tr w:rsidR="009B6636" w:rsidRPr="001D6F48" w:rsidTr="00094DEE">
        <w:trPr>
          <w:trHeight w:val="345"/>
          <w:jc w:val="center"/>
        </w:trPr>
        <w:tc>
          <w:tcPr>
            <w:tcW w:w="564" w:type="dxa"/>
            <w:tcBorders>
              <w:top w:val="nil"/>
              <w:left w:val="nil"/>
              <w:bottom w:val="nil"/>
              <w:right w:val="nil"/>
            </w:tcBorders>
            <w:vAlign w:val="bottom"/>
          </w:tcPr>
          <w:p w:rsidR="009B6636" w:rsidRPr="001D6F48" w:rsidRDefault="009B6636" w:rsidP="00D56451">
            <w:pPr>
              <w:jc w:val="center"/>
              <w:rPr>
                <w:color w:val="000000"/>
                <w:sz w:val="28"/>
                <w:szCs w:val="28"/>
              </w:rPr>
            </w:pPr>
          </w:p>
        </w:tc>
        <w:tc>
          <w:tcPr>
            <w:tcW w:w="236" w:type="dxa"/>
            <w:tcBorders>
              <w:top w:val="nil"/>
              <w:left w:val="nil"/>
              <w:bottom w:val="nil"/>
              <w:right w:val="nil"/>
            </w:tcBorders>
            <w:vAlign w:val="bottom"/>
          </w:tcPr>
          <w:p w:rsidR="009B6636" w:rsidRPr="001D6F48" w:rsidRDefault="009B6636" w:rsidP="00D56451">
            <w:pPr>
              <w:rPr>
                <w:color w:val="000000"/>
                <w:sz w:val="28"/>
                <w:szCs w:val="28"/>
              </w:rPr>
            </w:pPr>
            <w:r w:rsidRPr="001D6F48">
              <w:rPr>
                <w:color w:val="000000"/>
                <w:sz w:val="28"/>
                <w:szCs w:val="28"/>
              </w:rPr>
              <w:t>3.1.</w:t>
            </w:r>
          </w:p>
        </w:tc>
        <w:tc>
          <w:tcPr>
            <w:tcW w:w="8066" w:type="dxa"/>
            <w:tcBorders>
              <w:top w:val="nil"/>
              <w:left w:val="nil"/>
              <w:bottom w:val="nil"/>
              <w:right w:val="nil"/>
            </w:tcBorders>
            <w:noWrap/>
            <w:vAlign w:val="bottom"/>
            <w:hideMark/>
          </w:tcPr>
          <w:p w:rsidR="009B6636" w:rsidRPr="001D6F48" w:rsidRDefault="009B6636" w:rsidP="00D56451">
            <w:pPr>
              <w:rPr>
                <w:color w:val="000000"/>
                <w:sz w:val="28"/>
                <w:szCs w:val="28"/>
              </w:rPr>
            </w:pPr>
            <w:r w:rsidRPr="001D6F48">
              <w:rPr>
                <w:color w:val="000000"/>
                <w:sz w:val="28"/>
                <w:szCs w:val="28"/>
              </w:rPr>
              <w:t>Общие положения</w:t>
            </w:r>
          </w:p>
        </w:tc>
        <w:tc>
          <w:tcPr>
            <w:tcW w:w="1018" w:type="dxa"/>
            <w:tcBorders>
              <w:top w:val="nil"/>
              <w:left w:val="nil"/>
              <w:bottom w:val="nil"/>
              <w:right w:val="nil"/>
            </w:tcBorders>
            <w:noWrap/>
            <w:vAlign w:val="bottom"/>
            <w:hideMark/>
          </w:tcPr>
          <w:p w:rsidR="009B6636" w:rsidRPr="001D6F48" w:rsidRDefault="00416B0B" w:rsidP="009D0A38">
            <w:pPr>
              <w:jc w:val="center"/>
              <w:rPr>
                <w:color w:val="000000"/>
                <w:sz w:val="28"/>
                <w:szCs w:val="28"/>
              </w:rPr>
            </w:pPr>
            <w:r w:rsidRPr="001D6F48">
              <w:rPr>
                <w:color w:val="000000"/>
                <w:sz w:val="28"/>
                <w:szCs w:val="28"/>
              </w:rPr>
              <w:t>9</w:t>
            </w:r>
          </w:p>
        </w:tc>
      </w:tr>
      <w:tr w:rsidR="009B6636" w:rsidRPr="001D6F48" w:rsidTr="00094DEE">
        <w:trPr>
          <w:trHeight w:val="345"/>
          <w:jc w:val="center"/>
        </w:trPr>
        <w:tc>
          <w:tcPr>
            <w:tcW w:w="564" w:type="dxa"/>
            <w:tcBorders>
              <w:top w:val="nil"/>
              <w:left w:val="nil"/>
              <w:bottom w:val="nil"/>
              <w:right w:val="nil"/>
            </w:tcBorders>
            <w:vAlign w:val="bottom"/>
          </w:tcPr>
          <w:p w:rsidR="009B6636" w:rsidRPr="001D6F48" w:rsidRDefault="009B6636" w:rsidP="00D56451">
            <w:pPr>
              <w:jc w:val="center"/>
              <w:rPr>
                <w:color w:val="000000"/>
                <w:sz w:val="28"/>
                <w:szCs w:val="28"/>
              </w:rPr>
            </w:pPr>
          </w:p>
        </w:tc>
        <w:tc>
          <w:tcPr>
            <w:tcW w:w="236" w:type="dxa"/>
            <w:tcBorders>
              <w:top w:val="nil"/>
              <w:left w:val="nil"/>
              <w:bottom w:val="nil"/>
              <w:right w:val="nil"/>
            </w:tcBorders>
            <w:vAlign w:val="bottom"/>
          </w:tcPr>
          <w:p w:rsidR="009B6636" w:rsidRPr="001D6F48" w:rsidRDefault="009B6636" w:rsidP="00D56451">
            <w:pPr>
              <w:rPr>
                <w:color w:val="000000"/>
                <w:sz w:val="28"/>
                <w:szCs w:val="28"/>
              </w:rPr>
            </w:pPr>
            <w:r w:rsidRPr="001D6F48">
              <w:rPr>
                <w:color w:val="000000"/>
                <w:sz w:val="28"/>
                <w:szCs w:val="28"/>
              </w:rPr>
              <w:t>3.2.</w:t>
            </w:r>
          </w:p>
        </w:tc>
        <w:tc>
          <w:tcPr>
            <w:tcW w:w="8066" w:type="dxa"/>
            <w:tcBorders>
              <w:top w:val="nil"/>
              <w:left w:val="nil"/>
              <w:bottom w:val="nil"/>
              <w:right w:val="nil"/>
            </w:tcBorders>
            <w:noWrap/>
            <w:vAlign w:val="bottom"/>
            <w:hideMark/>
          </w:tcPr>
          <w:p w:rsidR="009B6636" w:rsidRPr="001D6F48" w:rsidRDefault="009B6636" w:rsidP="00F35F3C">
            <w:pPr>
              <w:rPr>
                <w:color w:val="000000"/>
                <w:sz w:val="28"/>
                <w:szCs w:val="28"/>
              </w:rPr>
            </w:pPr>
            <w:r w:rsidRPr="001D6F48">
              <w:rPr>
                <w:sz w:val="28"/>
                <w:szCs w:val="28"/>
              </w:rPr>
              <w:t>Документация, предоставляемая на федеральный этап</w:t>
            </w:r>
          </w:p>
        </w:tc>
        <w:tc>
          <w:tcPr>
            <w:tcW w:w="1018" w:type="dxa"/>
            <w:tcBorders>
              <w:top w:val="nil"/>
              <w:left w:val="nil"/>
              <w:bottom w:val="nil"/>
              <w:right w:val="nil"/>
            </w:tcBorders>
            <w:noWrap/>
            <w:vAlign w:val="bottom"/>
            <w:hideMark/>
          </w:tcPr>
          <w:p w:rsidR="009B6636" w:rsidRPr="001D6F48" w:rsidRDefault="00912055" w:rsidP="009D0A38">
            <w:pPr>
              <w:jc w:val="center"/>
              <w:rPr>
                <w:color w:val="000000"/>
                <w:sz w:val="28"/>
                <w:szCs w:val="28"/>
              </w:rPr>
            </w:pPr>
            <w:r>
              <w:rPr>
                <w:color w:val="000000"/>
                <w:sz w:val="28"/>
                <w:szCs w:val="28"/>
              </w:rPr>
              <w:t>10</w:t>
            </w:r>
          </w:p>
        </w:tc>
      </w:tr>
      <w:tr w:rsidR="009B6636" w:rsidRPr="001D6F48" w:rsidTr="00094DEE">
        <w:trPr>
          <w:trHeight w:val="345"/>
          <w:jc w:val="center"/>
        </w:trPr>
        <w:tc>
          <w:tcPr>
            <w:tcW w:w="564" w:type="dxa"/>
            <w:tcBorders>
              <w:top w:val="nil"/>
              <w:left w:val="nil"/>
              <w:bottom w:val="nil"/>
              <w:right w:val="nil"/>
            </w:tcBorders>
            <w:vAlign w:val="bottom"/>
          </w:tcPr>
          <w:p w:rsidR="009B6636" w:rsidRPr="001D6F48" w:rsidRDefault="009B6636" w:rsidP="00D56451">
            <w:pPr>
              <w:jc w:val="center"/>
              <w:rPr>
                <w:color w:val="000000"/>
                <w:sz w:val="28"/>
                <w:szCs w:val="28"/>
              </w:rPr>
            </w:pPr>
          </w:p>
        </w:tc>
        <w:tc>
          <w:tcPr>
            <w:tcW w:w="236" w:type="dxa"/>
            <w:tcBorders>
              <w:top w:val="nil"/>
              <w:left w:val="nil"/>
              <w:bottom w:val="nil"/>
              <w:right w:val="nil"/>
            </w:tcBorders>
            <w:vAlign w:val="bottom"/>
          </w:tcPr>
          <w:p w:rsidR="009B6636" w:rsidRPr="001D6F48" w:rsidRDefault="009B6636" w:rsidP="00D56451">
            <w:pPr>
              <w:rPr>
                <w:color w:val="000000"/>
                <w:sz w:val="28"/>
                <w:szCs w:val="28"/>
              </w:rPr>
            </w:pPr>
            <w:r w:rsidRPr="001D6F48">
              <w:rPr>
                <w:color w:val="000000"/>
                <w:sz w:val="28"/>
                <w:szCs w:val="28"/>
              </w:rPr>
              <w:t>3.3.</w:t>
            </w:r>
          </w:p>
        </w:tc>
        <w:tc>
          <w:tcPr>
            <w:tcW w:w="8066" w:type="dxa"/>
            <w:tcBorders>
              <w:top w:val="nil"/>
              <w:left w:val="nil"/>
              <w:bottom w:val="nil"/>
              <w:right w:val="nil"/>
            </w:tcBorders>
            <w:noWrap/>
            <w:vAlign w:val="bottom"/>
            <w:hideMark/>
          </w:tcPr>
          <w:p w:rsidR="009B6636" w:rsidRPr="001D6F48" w:rsidRDefault="009B6636" w:rsidP="00B37C30">
            <w:pPr>
              <w:rPr>
                <w:color w:val="000000"/>
                <w:sz w:val="28"/>
                <w:szCs w:val="28"/>
              </w:rPr>
            </w:pPr>
            <w:r w:rsidRPr="001D6F48">
              <w:rPr>
                <w:sz w:val="28"/>
                <w:szCs w:val="28"/>
              </w:rPr>
              <w:t>Экспертная оценка товаров на федеральном этапе</w:t>
            </w:r>
          </w:p>
        </w:tc>
        <w:tc>
          <w:tcPr>
            <w:tcW w:w="1018" w:type="dxa"/>
            <w:tcBorders>
              <w:top w:val="nil"/>
              <w:left w:val="nil"/>
              <w:bottom w:val="nil"/>
              <w:right w:val="nil"/>
            </w:tcBorders>
            <w:noWrap/>
            <w:vAlign w:val="bottom"/>
            <w:hideMark/>
          </w:tcPr>
          <w:p w:rsidR="009B6636" w:rsidRPr="001D6F48" w:rsidRDefault="00912055" w:rsidP="009D0A38">
            <w:pPr>
              <w:jc w:val="center"/>
              <w:rPr>
                <w:color w:val="000000"/>
                <w:sz w:val="28"/>
                <w:szCs w:val="28"/>
              </w:rPr>
            </w:pPr>
            <w:r>
              <w:rPr>
                <w:color w:val="000000"/>
                <w:sz w:val="28"/>
                <w:szCs w:val="28"/>
              </w:rPr>
              <w:t>11</w:t>
            </w:r>
          </w:p>
        </w:tc>
      </w:tr>
      <w:tr w:rsidR="009B6636" w:rsidRPr="001D6F48" w:rsidTr="00094DEE">
        <w:trPr>
          <w:trHeight w:val="345"/>
          <w:jc w:val="center"/>
        </w:trPr>
        <w:tc>
          <w:tcPr>
            <w:tcW w:w="564" w:type="dxa"/>
            <w:tcBorders>
              <w:top w:val="nil"/>
              <w:left w:val="nil"/>
              <w:bottom w:val="nil"/>
              <w:right w:val="nil"/>
            </w:tcBorders>
            <w:vAlign w:val="bottom"/>
          </w:tcPr>
          <w:p w:rsidR="009B6636" w:rsidRPr="001D6F48" w:rsidRDefault="009B6636" w:rsidP="00D56451">
            <w:pPr>
              <w:jc w:val="center"/>
              <w:rPr>
                <w:color w:val="000000"/>
                <w:sz w:val="28"/>
                <w:szCs w:val="28"/>
              </w:rPr>
            </w:pPr>
          </w:p>
        </w:tc>
        <w:tc>
          <w:tcPr>
            <w:tcW w:w="236" w:type="dxa"/>
            <w:tcBorders>
              <w:top w:val="nil"/>
              <w:left w:val="nil"/>
              <w:bottom w:val="nil"/>
              <w:right w:val="nil"/>
            </w:tcBorders>
            <w:vAlign w:val="bottom"/>
          </w:tcPr>
          <w:p w:rsidR="009B6636" w:rsidRPr="001D6F48" w:rsidRDefault="009B6636" w:rsidP="00D56451">
            <w:pPr>
              <w:rPr>
                <w:color w:val="000000"/>
                <w:sz w:val="28"/>
                <w:szCs w:val="28"/>
              </w:rPr>
            </w:pPr>
            <w:r w:rsidRPr="001D6F48">
              <w:rPr>
                <w:color w:val="000000"/>
                <w:sz w:val="28"/>
                <w:szCs w:val="28"/>
              </w:rPr>
              <w:t>3.4.</w:t>
            </w:r>
          </w:p>
        </w:tc>
        <w:tc>
          <w:tcPr>
            <w:tcW w:w="8066" w:type="dxa"/>
            <w:tcBorders>
              <w:top w:val="nil"/>
              <w:left w:val="nil"/>
              <w:bottom w:val="nil"/>
              <w:right w:val="nil"/>
            </w:tcBorders>
            <w:noWrap/>
            <w:vAlign w:val="bottom"/>
            <w:hideMark/>
          </w:tcPr>
          <w:p w:rsidR="009B6636" w:rsidRPr="001D6F48" w:rsidRDefault="009B6636" w:rsidP="009F5B3F">
            <w:pPr>
              <w:rPr>
                <w:color w:val="000000"/>
                <w:sz w:val="28"/>
                <w:szCs w:val="28"/>
              </w:rPr>
            </w:pPr>
            <w:r w:rsidRPr="001D6F48">
              <w:rPr>
                <w:sz w:val="28"/>
                <w:szCs w:val="28"/>
              </w:rPr>
              <w:t>Награждение участников федерального этапа</w:t>
            </w:r>
          </w:p>
        </w:tc>
        <w:tc>
          <w:tcPr>
            <w:tcW w:w="1018" w:type="dxa"/>
            <w:tcBorders>
              <w:top w:val="nil"/>
              <w:left w:val="nil"/>
              <w:bottom w:val="nil"/>
              <w:right w:val="nil"/>
            </w:tcBorders>
            <w:noWrap/>
            <w:vAlign w:val="bottom"/>
            <w:hideMark/>
          </w:tcPr>
          <w:p w:rsidR="009B6636" w:rsidRPr="001D6F48" w:rsidRDefault="00912055" w:rsidP="009D0A38">
            <w:pPr>
              <w:jc w:val="center"/>
              <w:rPr>
                <w:color w:val="000000"/>
                <w:sz w:val="28"/>
                <w:szCs w:val="28"/>
              </w:rPr>
            </w:pPr>
            <w:r>
              <w:rPr>
                <w:color w:val="000000"/>
                <w:sz w:val="28"/>
                <w:szCs w:val="28"/>
              </w:rPr>
              <w:t>11</w:t>
            </w:r>
          </w:p>
        </w:tc>
      </w:tr>
      <w:tr w:rsidR="009B6636" w:rsidRPr="001D6F48" w:rsidTr="00094DEE">
        <w:trPr>
          <w:trHeight w:val="345"/>
          <w:jc w:val="center"/>
        </w:trPr>
        <w:tc>
          <w:tcPr>
            <w:tcW w:w="564" w:type="dxa"/>
            <w:tcBorders>
              <w:top w:val="nil"/>
              <w:left w:val="nil"/>
              <w:bottom w:val="nil"/>
              <w:right w:val="nil"/>
            </w:tcBorders>
            <w:vAlign w:val="bottom"/>
          </w:tcPr>
          <w:p w:rsidR="009B6636" w:rsidRPr="001D6F48" w:rsidRDefault="00D071D0" w:rsidP="00D56451">
            <w:pPr>
              <w:jc w:val="center"/>
              <w:rPr>
                <w:b/>
                <w:color w:val="000000"/>
                <w:sz w:val="28"/>
                <w:szCs w:val="28"/>
              </w:rPr>
            </w:pPr>
            <w:r w:rsidRPr="001D6F48">
              <w:rPr>
                <w:b/>
                <w:color w:val="000000"/>
                <w:sz w:val="28"/>
                <w:szCs w:val="28"/>
              </w:rPr>
              <w:t>4</w:t>
            </w:r>
            <w:r w:rsidR="009B6636" w:rsidRPr="001D6F48">
              <w:rPr>
                <w:b/>
                <w:color w:val="000000"/>
                <w:sz w:val="28"/>
                <w:szCs w:val="28"/>
              </w:rPr>
              <w:t>.</w:t>
            </w:r>
          </w:p>
        </w:tc>
        <w:tc>
          <w:tcPr>
            <w:tcW w:w="8302" w:type="dxa"/>
            <w:gridSpan w:val="2"/>
            <w:tcBorders>
              <w:top w:val="nil"/>
              <w:left w:val="nil"/>
              <w:bottom w:val="nil"/>
              <w:right w:val="nil"/>
            </w:tcBorders>
            <w:vAlign w:val="bottom"/>
          </w:tcPr>
          <w:p w:rsidR="009B6636" w:rsidRPr="001D6F48" w:rsidRDefault="009B6636" w:rsidP="008B0CD1">
            <w:pPr>
              <w:rPr>
                <w:b/>
                <w:color w:val="000000"/>
                <w:sz w:val="28"/>
                <w:szCs w:val="28"/>
              </w:rPr>
            </w:pPr>
            <w:r w:rsidRPr="001D6F48">
              <w:rPr>
                <w:b/>
                <w:color w:val="000000"/>
                <w:sz w:val="28"/>
                <w:szCs w:val="28"/>
              </w:rPr>
              <w:t xml:space="preserve">Использование </w:t>
            </w:r>
            <w:r w:rsidR="008B0CD1">
              <w:rPr>
                <w:b/>
                <w:color w:val="000000"/>
                <w:sz w:val="28"/>
                <w:szCs w:val="28"/>
              </w:rPr>
              <w:t>товарного знака К</w:t>
            </w:r>
            <w:r w:rsidRPr="001D6F48">
              <w:rPr>
                <w:b/>
                <w:color w:val="000000"/>
                <w:sz w:val="28"/>
                <w:szCs w:val="28"/>
              </w:rPr>
              <w:t xml:space="preserve">онкурса </w:t>
            </w:r>
          </w:p>
        </w:tc>
        <w:tc>
          <w:tcPr>
            <w:tcW w:w="1018" w:type="dxa"/>
            <w:tcBorders>
              <w:top w:val="nil"/>
              <w:left w:val="nil"/>
              <w:bottom w:val="nil"/>
              <w:right w:val="nil"/>
            </w:tcBorders>
            <w:vAlign w:val="bottom"/>
          </w:tcPr>
          <w:p w:rsidR="009B6636" w:rsidRPr="001D6F48" w:rsidRDefault="009B6636" w:rsidP="00132C80">
            <w:pPr>
              <w:jc w:val="center"/>
              <w:rPr>
                <w:color w:val="000000"/>
                <w:sz w:val="28"/>
                <w:szCs w:val="28"/>
              </w:rPr>
            </w:pPr>
            <w:r w:rsidRPr="001D6F48">
              <w:rPr>
                <w:color w:val="000000"/>
                <w:sz w:val="28"/>
                <w:szCs w:val="28"/>
              </w:rPr>
              <w:t>1</w:t>
            </w:r>
            <w:r w:rsidR="00132C80" w:rsidRPr="001D6F48">
              <w:rPr>
                <w:color w:val="000000"/>
                <w:sz w:val="28"/>
                <w:szCs w:val="28"/>
              </w:rPr>
              <w:t>1</w:t>
            </w:r>
          </w:p>
        </w:tc>
      </w:tr>
      <w:tr w:rsidR="009B6636" w:rsidRPr="001D6F48" w:rsidTr="00094DEE">
        <w:trPr>
          <w:trHeight w:val="345"/>
          <w:jc w:val="center"/>
        </w:trPr>
        <w:tc>
          <w:tcPr>
            <w:tcW w:w="564" w:type="dxa"/>
            <w:tcBorders>
              <w:top w:val="nil"/>
              <w:left w:val="nil"/>
              <w:bottom w:val="nil"/>
              <w:right w:val="nil"/>
            </w:tcBorders>
            <w:vAlign w:val="bottom"/>
          </w:tcPr>
          <w:p w:rsidR="009B6636" w:rsidRPr="001D6F48" w:rsidRDefault="00D071D0" w:rsidP="00D56451">
            <w:pPr>
              <w:jc w:val="center"/>
              <w:rPr>
                <w:b/>
                <w:color w:val="000000"/>
                <w:sz w:val="28"/>
                <w:szCs w:val="28"/>
              </w:rPr>
            </w:pPr>
            <w:r w:rsidRPr="001D6F48">
              <w:rPr>
                <w:b/>
                <w:color w:val="000000"/>
                <w:sz w:val="28"/>
                <w:szCs w:val="28"/>
              </w:rPr>
              <w:t>5</w:t>
            </w:r>
            <w:r w:rsidR="009B6636" w:rsidRPr="001D6F48">
              <w:rPr>
                <w:b/>
                <w:color w:val="000000"/>
                <w:sz w:val="28"/>
                <w:szCs w:val="28"/>
              </w:rPr>
              <w:t>.</w:t>
            </w:r>
          </w:p>
        </w:tc>
        <w:tc>
          <w:tcPr>
            <w:tcW w:w="8302" w:type="dxa"/>
            <w:gridSpan w:val="2"/>
            <w:tcBorders>
              <w:top w:val="nil"/>
              <w:left w:val="nil"/>
              <w:bottom w:val="nil"/>
              <w:right w:val="nil"/>
            </w:tcBorders>
            <w:vAlign w:val="bottom"/>
          </w:tcPr>
          <w:p w:rsidR="009B6636" w:rsidRPr="001D6F48" w:rsidRDefault="009B6636" w:rsidP="00D56451">
            <w:pPr>
              <w:rPr>
                <w:b/>
                <w:color w:val="000000"/>
                <w:sz w:val="28"/>
                <w:szCs w:val="28"/>
              </w:rPr>
            </w:pPr>
            <w:r w:rsidRPr="001D6F48">
              <w:rPr>
                <w:b/>
                <w:color w:val="000000"/>
                <w:sz w:val="28"/>
                <w:szCs w:val="28"/>
              </w:rPr>
              <w:t>Финансовые условия</w:t>
            </w:r>
          </w:p>
        </w:tc>
        <w:tc>
          <w:tcPr>
            <w:tcW w:w="1018" w:type="dxa"/>
            <w:tcBorders>
              <w:top w:val="nil"/>
              <w:left w:val="nil"/>
              <w:bottom w:val="nil"/>
              <w:right w:val="nil"/>
            </w:tcBorders>
            <w:noWrap/>
            <w:vAlign w:val="bottom"/>
            <w:hideMark/>
          </w:tcPr>
          <w:p w:rsidR="009B6636" w:rsidRPr="001D6F48" w:rsidRDefault="00912055" w:rsidP="00132C80">
            <w:pPr>
              <w:jc w:val="center"/>
              <w:rPr>
                <w:color w:val="000000"/>
                <w:sz w:val="28"/>
                <w:szCs w:val="28"/>
              </w:rPr>
            </w:pPr>
            <w:r>
              <w:rPr>
                <w:color w:val="000000"/>
                <w:sz w:val="28"/>
                <w:szCs w:val="28"/>
              </w:rPr>
              <w:t>12</w:t>
            </w:r>
          </w:p>
        </w:tc>
      </w:tr>
      <w:tr w:rsidR="009B6636" w:rsidRPr="001D6F48" w:rsidTr="00094DEE">
        <w:trPr>
          <w:trHeight w:val="345"/>
          <w:jc w:val="center"/>
        </w:trPr>
        <w:tc>
          <w:tcPr>
            <w:tcW w:w="564" w:type="dxa"/>
            <w:tcBorders>
              <w:top w:val="nil"/>
              <w:left w:val="nil"/>
              <w:bottom w:val="nil"/>
              <w:right w:val="nil"/>
            </w:tcBorders>
            <w:vAlign w:val="bottom"/>
          </w:tcPr>
          <w:p w:rsidR="009B6636" w:rsidRPr="001D6F48" w:rsidRDefault="00D071D0" w:rsidP="00D56451">
            <w:pPr>
              <w:jc w:val="center"/>
              <w:rPr>
                <w:b/>
                <w:color w:val="000000"/>
                <w:sz w:val="28"/>
                <w:szCs w:val="28"/>
              </w:rPr>
            </w:pPr>
            <w:r w:rsidRPr="001D6F48">
              <w:rPr>
                <w:b/>
                <w:color w:val="000000"/>
                <w:sz w:val="28"/>
                <w:szCs w:val="28"/>
              </w:rPr>
              <w:t>6</w:t>
            </w:r>
            <w:r w:rsidR="009B6636" w:rsidRPr="001D6F48">
              <w:rPr>
                <w:b/>
                <w:color w:val="000000"/>
                <w:sz w:val="28"/>
                <w:szCs w:val="28"/>
              </w:rPr>
              <w:t>.</w:t>
            </w:r>
          </w:p>
        </w:tc>
        <w:tc>
          <w:tcPr>
            <w:tcW w:w="8302" w:type="dxa"/>
            <w:gridSpan w:val="2"/>
            <w:tcBorders>
              <w:top w:val="nil"/>
              <w:left w:val="nil"/>
              <w:bottom w:val="nil"/>
              <w:right w:val="nil"/>
            </w:tcBorders>
            <w:vAlign w:val="bottom"/>
          </w:tcPr>
          <w:p w:rsidR="009B6636" w:rsidRPr="001D6F48" w:rsidRDefault="009B6636" w:rsidP="005867E5">
            <w:pPr>
              <w:rPr>
                <w:b/>
                <w:color w:val="000000"/>
                <w:sz w:val="28"/>
                <w:szCs w:val="28"/>
              </w:rPr>
            </w:pPr>
            <w:r w:rsidRPr="001D6F48">
              <w:rPr>
                <w:b/>
                <w:color w:val="000000"/>
                <w:sz w:val="28"/>
                <w:szCs w:val="28"/>
              </w:rPr>
              <w:t>Приложения</w:t>
            </w:r>
          </w:p>
        </w:tc>
        <w:tc>
          <w:tcPr>
            <w:tcW w:w="1018" w:type="dxa"/>
            <w:tcBorders>
              <w:top w:val="nil"/>
              <w:left w:val="nil"/>
              <w:bottom w:val="nil"/>
              <w:right w:val="nil"/>
            </w:tcBorders>
            <w:noWrap/>
            <w:vAlign w:val="bottom"/>
            <w:hideMark/>
          </w:tcPr>
          <w:p w:rsidR="009B6636" w:rsidRPr="001D6F48" w:rsidRDefault="00132C80" w:rsidP="009D0A38">
            <w:pPr>
              <w:jc w:val="center"/>
              <w:rPr>
                <w:color w:val="000000"/>
                <w:sz w:val="28"/>
                <w:szCs w:val="28"/>
              </w:rPr>
            </w:pPr>
            <w:r w:rsidRPr="001D6F48">
              <w:rPr>
                <w:color w:val="000000"/>
                <w:sz w:val="28"/>
                <w:szCs w:val="28"/>
              </w:rPr>
              <w:t>12</w:t>
            </w:r>
          </w:p>
        </w:tc>
      </w:tr>
    </w:tbl>
    <w:p w:rsidR="009A201A" w:rsidRPr="001D6F48" w:rsidRDefault="009A201A" w:rsidP="00684CC5">
      <w:pPr>
        <w:spacing w:before="40" w:after="40"/>
        <w:jc w:val="both"/>
        <w:rPr>
          <w:b/>
          <w:sz w:val="28"/>
          <w:szCs w:val="28"/>
        </w:rPr>
      </w:pPr>
    </w:p>
    <w:p w:rsidR="005D16CA" w:rsidRPr="001D6F48" w:rsidRDefault="005D16CA" w:rsidP="00684CC5">
      <w:pPr>
        <w:spacing w:before="40" w:after="40"/>
        <w:jc w:val="both"/>
        <w:rPr>
          <w:b/>
          <w:sz w:val="28"/>
          <w:szCs w:val="28"/>
        </w:rPr>
      </w:pPr>
    </w:p>
    <w:p w:rsidR="005D16CA" w:rsidRPr="001D6F48" w:rsidRDefault="005D16CA" w:rsidP="005D16CA">
      <w:pPr>
        <w:rPr>
          <w:sz w:val="28"/>
          <w:szCs w:val="28"/>
        </w:rPr>
      </w:pPr>
    </w:p>
    <w:p w:rsidR="005D16CA" w:rsidRPr="001D6F48" w:rsidRDefault="005D16CA" w:rsidP="005D16CA">
      <w:pPr>
        <w:rPr>
          <w:sz w:val="28"/>
          <w:szCs w:val="28"/>
        </w:rPr>
      </w:pPr>
    </w:p>
    <w:p w:rsidR="005D16CA" w:rsidRPr="001D6F48" w:rsidRDefault="005D16CA" w:rsidP="005D16CA">
      <w:pPr>
        <w:rPr>
          <w:sz w:val="28"/>
          <w:szCs w:val="28"/>
        </w:rPr>
      </w:pPr>
    </w:p>
    <w:p w:rsidR="005D16CA" w:rsidRPr="001D6F48" w:rsidRDefault="005D16CA" w:rsidP="005D16CA">
      <w:pPr>
        <w:rPr>
          <w:sz w:val="28"/>
          <w:szCs w:val="28"/>
        </w:rPr>
      </w:pPr>
    </w:p>
    <w:p w:rsidR="005D16CA" w:rsidRPr="001D6F48" w:rsidRDefault="005D16CA" w:rsidP="005D16CA">
      <w:pPr>
        <w:rPr>
          <w:sz w:val="28"/>
          <w:szCs w:val="28"/>
        </w:rPr>
      </w:pPr>
    </w:p>
    <w:p w:rsidR="005D16CA" w:rsidRPr="001D6F48" w:rsidRDefault="005D16CA" w:rsidP="005D16CA">
      <w:pPr>
        <w:rPr>
          <w:sz w:val="28"/>
          <w:szCs w:val="28"/>
        </w:rPr>
      </w:pPr>
    </w:p>
    <w:p w:rsidR="005D16CA" w:rsidRPr="001D6F48" w:rsidRDefault="005D16CA" w:rsidP="005D16CA">
      <w:pPr>
        <w:rPr>
          <w:sz w:val="28"/>
          <w:szCs w:val="28"/>
        </w:rPr>
      </w:pPr>
    </w:p>
    <w:p w:rsidR="005D16CA" w:rsidRPr="001D6F48" w:rsidRDefault="005D16CA" w:rsidP="005D16CA">
      <w:pPr>
        <w:rPr>
          <w:sz w:val="28"/>
          <w:szCs w:val="28"/>
        </w:rPr>
      </w:pPr>
    </w:p>
    <w:p w:rsidR="005D16CA" w:rsidRPr="001D6F48" w:rsidRDefault="005D16CA" w:rsidP="005D16CA">
      <w:pPr>
        <w:tabs>
          <w:tab w:val="left" w:pos="-17719"/>
        </w:tabs>
        <w:spacing w:before="40" w:after="40"/>
        <w:jc w:val="both"/>
        <w:rPr>
          <w:sz w:val="28"/>
          <w:szCs w:val="28"/>
        </w:rPr>
      </w:pPr>
      <w:r w:rsidRPr="001D6F48">
        <w:rPr>
          <w:sz w:val="28"/>
          <w:szCs w:val="28"/>
        </w:rPr>
        <w:tab/>
      </w:r>
    </w:p>
    <w:p w:rsidR="00A8297B" w:rsidRPr="001D6F48" w:rsidRDefault="00AB0265" w:rsidP="00FE0FDE">
      <w:pPr>
        <w:spacing w:line="360" w:lineRule="auto"/>
        <w:ind w:right="-143"/>
        <w:jc w:val="center"/>
        <w:rPr>
          <w:b/>
          <w:sz w:val="28"/>
          <w:szCs w:val="28"/>
        </w:rPr>
      </w:pPr>
      <w:r w:rsidRPr="001D6F48">
        <w:rPr>
          <w:sz w:val="28"/>
          <w:szCs w:val="28"/>
        </w:rPr>
        <w:br w:type="page"/>
      </w:r>
      <w:r w:rsidR="00FE0FDE" w:rsidRPr="001D6F48">
        <w:rPr>
          <w:b/>
          <w:sz w:val="28"/>
          <w:szCs w:val="28"/>
        </w:rPr>
        <w:lastRenderedPageBreak/>
        <w:t xml:space="preserve">1. </w:t>
      </w:r>
      <w:r w:rsidR="00A8297B" w:rsidRPr="001D6F48">
        <w:rPr>
          <w:b/>
          <w:sz w:val="28"/>
          <w:szCs w:val="28"/>
        </w:rPr>
        <w:t>О</w:t>
      </w:r>
      <w:r w:rsidR="00FE0FDE" w:rsidRPr="001D6F48">
        <w:rPr>
          <w:b/>
          <w:sz w:val="28"/>
          <w:szCs w:val="28"/>
        </w:rPr>
        <w:t>сновные положения</w:t>
      </w:r>
    </w:p>
    <w:p w:rsidR="00391D39" w:rsidRPr="001D6F48" w:rsidRDefault="00FE0FDE" w:rsidP="00D87B99">
      <w:pPr>
        <w:tabs>
          <w:tab w:val="left" w:pos="1134"/>
        </w:tabs>
        <w:spacing w:line="360" w:lineRule="auto"/>
        <w:ind w:firstLine="567"/>
        <w:jc w:val="both"/>
        <w:rPr>
          <w:sz w:val="28"/>
          <w:szCs w:val="28"/>
        </w:rPr>
      </w:pPr>
      <w:r w:rsidRPr="001D6F48">
        <w:rPr>
          <w:sz w:val="28"/>
          <w:szCs w:val="28"/>
        </w:rPr>
        <w:t>1.1.</w:t>
      </w:r>
      <w:r w:rsidRPr="001D6F48">
        <w:rPr>
          <w:sz w:val="28"/>
          <w:szCs w:val="28"/>
        </w:rPr>
        <w:tab/>
      </w:r>
      <w:r w:rsidR="00391D39" w:rsidRPr="001D6F48">
        <w:rPr>
          <w:sz w:val="28"/>
          <w:szCs w:val="28"/>
        </w:rPr>
        <w:t>Всероссийский</w:t>
      </w:r>
      <w:r w:rsidR="00D455C6">
        <w:rPr>
          <w:sz w:val="28"/>
          <w:szCs w:val="28"/>
        </w:rPr>
        <w:t xml:space="preserve"> </w:t>
      </w:r>
      <w:r w:rsidR="00793C72">
        <w:rPr>
          <w:sz w:val="28"/>
          <w:szCs w:val="28"/>
        </w:rPr>
        <w:t>К</w:t>
      </w:r>
      <w:r w:rsidR="00391D39" w:rsidRPr="001D6F48">
        <w:rPr>
          <w:sz w:val="28"/>
          <w:szCs w:val="28"/>
        </w:rPr>
        <w:t>онкурс Программы «100 лучших товаров России» (далее</w:t>
      </w:r>
      <w:r w:rsidR="00BA6C61" w:rsidRPr="001D6F48">
        <w:rPr>
          <w:sz w:val="28"/>
          <w:szCs w:val="28"/>
        </w:rPr>
        <w:t> </w:t>
      </w:r>
      <w:r w:rsidR="00391D39" w:rsidRPr="001D6F48">
        <w:rPr>
          <w:sz w:val="28"/>
          <w:szCs w:val="28"/>
        </w:rPr>
        <w:t>–</w:t>
      </w:r>
      <w:r w:rsidR="001D67DB">
        <w:rPr>
          <w:sz w:val="28"/>
          <w:szCs w:val="28"/>
        </w:rPr>
        <w:t> </w:t>
      </w:r>
      <w:r w:rsidR="00391D39" w:rsidRPr="001D6F48">
        <w:rPr>
          <w:sz w:val="28"/>
          <w:szCs w:val="28"/>
        </w:rPr>
        <w:t>Конкурс) является основополагающим проектом</w:t>
      </w:r>
      <w:r w:rsidR="00D455C6">
        <w:rPr>
          <w:sz w:val="28"/>
          <w:szCs w:val="28"/>
        </w:rPr>
        <w:t xml:space="preserve"> </w:t>
      </w:r>
      <w:r w:rsidR="000508DB">
        <w:rPr>
          <w:sz w:val="28"/>
          <w:szCs w:val="28"/>
        </w:rPr>
        <w:t xml:space="preserve">общественно-государственной </w:t>
      </w:r>
      <w:r w:rsidR="00391D39" w:rsidRPr="001D6F48">
        <w:rPr>
          <w:sz w:val="28"/>
          <w:szCs w:val="28"/>
        </w:rPr>
        <w:t>Программы «100 лучших товаров России»</w:t>
      </w:r>
      <w:r w:rsidR="00FA11DE" w:rsidRPr="001D6F48">
        <w:rPr>
          <w:sz w:val="28"/>
          <w:szCs w:val="28"/>
        </w:rPr>
        <w:t xml:space="preserve">. </w:t>
      </w:r>
    </w:p>
    <w:p w:rsidR="00D455C6" w:rsidRDefault="00981E1C" w:rsidP="00D87B99">
      <w:pPr>
        <w:tabs>
          <w:tab w:val="left" w:pos="1134"/>
        </w:tabs>
        <w:spacing w:line="360" w:lineRule="auto"/>
        <w:ind w:firstLine="567"/>
        <w:jc w:val="both"/>
        <w:rPr>
          <w:sz w:val="28"/>
          <w:szCs w:val="28"/>
        </w:rPr>
      </w:pPr>
      <w:r w:rsidRPr="001D6F48">
        <w:rPr>
          <w:sz w:val="28"/>
          <w:szCs w:val="28"/>
        </w:rPr>
        <w:t>1.2.</w:t>
      </w:r>
      <w:r w:rsidR="00D87B99">
        <w:rPr>
          <w:sz w:val="28"/>
          <w:szCs w:val="28"/>
        </w:rPr>
        <w:tab/>
      </w:r>
      <w:r w:rsidR="00D455C6" w:rsidRPr="00D455C6">
        <w:rPr>
          <w:sz w:val="28"/>
          <w:szCs w:val="28"/>
        </w:rPr>
        <w:t>Конкурс организуется и проводится Межрегиональной общественной</w:t>
      </w:r>
      <w:r w:rsidR="00D87B99">
        <w:rPr>
          <w:sz w:val="28"/>
          <w:szCs w:val="28"/>
        </w:rPr>
        <w:t xml:space="preserve"> </w:t>
      </w:r>
      <w:r w:rsidR="00D455C6" w:rsidRPr="00D455C6">
        <w:rPr>
          <w:sz w:val="28"/>
          <w:szCs w:val="28"/>
        </w:rPr>
        <w:t xml:space="preserve">организацией «Академия проблем качества» (далее </w:t>
      </w:r>
      <w:r w:rsidR="00E07903" w:rsidRPr="00E07903">
        <w:rPr>
          <w:sz w:val="28"/>
          <w:szCs w:val="28"/>
        </w:rPr>
        <w:t>–</w:t>
      </w:r>
      <w:r w:rsidR="00E07903">
        <w:rPr>
          <w:sz w:val="28"/>
          <w:szCs w:val="28"/>
        </w:rPr>
        <w:t xml:space="preserve"> </w:t>
      </w:r>
      <w:r w:rsidR="00D455C6" w:rsidRPr="00D455C6">
        <w:rPr>
          <w:sz w:val="28"/>
          <w:szCs w:val="28"/>
        </w:rPr>
        <w:t>Академия) во взаимодействии с</w:t>
      </w:r>
      <w:r w:rsidR="00D455C6">
        <w:rPr>
          <w:sz w:val="28"/>
          <w:szCs w:val="28"/>
        </w:rPr>
        <w:t xml:space="preserve"> </w:t>
      </w:r>
      <w:r w:rsidR="00D455C6" w:rsidRPr="00D455C6">
        <w:rPr>
          <w:sz w:val="28"/>
          <w:szCs w:val="28"/>
        </w:rPr>
        <w:t>орган</w:t>
      </w:r>
      <w:r w:rsidR="00D455C6">
        <w:rPr>
          <w:sz w:val="28"/>
          <w:szCs w:val="28"/>
        </w:rPr>
        <w:t xml:space="preserve">ами </w:t>
      </w:r>
      <w:r w:rsidR="00D455C6" w:rsidRPr="00D455C6">
        <w:rPr>
          <w:sz w:val="28"/>
          <w:szCs w:val="28"/>
        </w:rPr>
        <w:t>исполнительной власти субъектов Российской Федерации</w:t>
      </w:r>
      <w:r w:rsidR="00D455C6">
        <w:rPr>
          <w:sz w:val="28"/>
          <w:szCs w:val="28"/>
        </w:rPr>
        <w:t xml:space="preserve">, </w:t>
      </w:r>
      <w:r w:rsidR="00D455C6" w:rsidRPr="00D455C6">
        <w:rPr>
          <w:sz w:val="28"/>
          <w:szCs w:val="28"/>
        </w:rPr>
        <w:t>Федеральным агентством по техническому регулированию и метрологии (далее –</w:t>
      </w:r>
      <w:r w:rsidR="00D455C6">
        <w:rPr>
          <w:sz w:val="28"/>
          <w:szCs w:val="28"/>
        </w:rPr>
        <w:t xml:space="preserve"> </w:t>
      </w:r>
      <w:r w:rsidR="00D455C6" w:rsidRPr="00D455C6">
        <w:rPr>
          <w:sz w:val="28"/>
          <w:szCs w:val="28"/>
        </w:rPr>
        <w:t>Росстандарт) на основе «Соглашения об общественно-государственном партнерстве и</w:t>
      </w:r>
      <w:r w:rsidR="00D455C6">
        <w:rPr>
          <w:sz w:val="28"/>
          <w:szCs w:val="28"/>
        </w:rPr>
        <w:t xml:space="preserve"> </w:t>
      </w:r>
      <w:r w:rsidR="00D455C6" w:rsidRPr="00D455C6">
        <w:rPr>
          <w:sz w:val="28"/>
          <w:szCs w:val="28"/>
        </w:rPr>
        <w:t>сотруднич</w:t>
      </w:r>
      <w:r w:rsidR="00D455C6" w:rsidRPr="00D87B99">
        <w:rPr>
          <w:spacing w:val="-4"/>
          <w:sz w:val="28"/>
          <w:szCs w:val="28"/>
        </w:rPr>
        <w:t>естве», подписанного 10 июня 2016 года, при поддержке Автономной некоммерческой организации «Российская система качества» (далее – АНО «Роскачество») на основе «Соглашения о партнерстве и сотрудничестве Автономной некоммерческой организации «Российская система качества», подписанного 27 июля 2017 года</w:t>
      </w:r>
      <w:r w:rsidR="0008112B">
        <w:rPr>
          <w:spacing w:val="-4"/>
          <w:sz w:val="28"/>
          <w:szCs w:val="28"/>
        </w:rPr>
        <w:t>,  и Общероссийской общественной организации «Всероссийская организация качества (ВОК)»</w:t>
      </w:r>
      <w:r w:rsidR="00D455C6" w:rsidRPr="00D87B99">
        <w:rPr>
          <w:spacing w:val="-4"/>
          <w:sz w:val="28"/>
          <w:szCs w:val="28"/>
        </w:rPr>
        <w:t>.</w:t>
      </w:r>
    </w:p>
    <w:p w:rsidR="00F54DF5" w:rsidRPr="00764502" w:rsidRDefault="00F54DF5" w:rsidP="00D87B99">
      <w:pPr>
        <w:tabs>
          <w:tab w:val="left" w:pos="1134"/>
        </w:tabs>
        <w:spacing w:line="360" w:lineRule="auto"/>
        <w:ind w:firstLine="567"/>
        <w:jc w:val="both"/>
        <w:rPr>
          <w:sz w:val="28"/>
          <w:szCs w:val="28"/>
        </w:rPr>
      </w:pPr>
      <w:r w:rsidRPr="00764502">
        <w:rPr>
          <w:sz w:val="28"/>
          <w:szCs w:val="28"/>
        </w:rPr>
        <w:t>1.3.</w:t>
      </w:r>
      <w:r w:rsidR="00D87B99" w:rsidRPr="00764502">
        <w:rPr>
          <w:sz w:val="28"/>
          <w:szCs w:val="28"/>
        </w:rPr>
        <w:tab/>
      </w:r>
      <w:r w:rsidRPr="00764502">
        <w:rPr>
          <w:sz w:val="28"/>
          <w:szCs w:val="28"/>
        </w:rPr>
        <w:t>Основанием для организации и проведения Конкурса в 202</w:t>
      </w:r>
      <w:r w:rsidR="00E90471">
        <w:rPr>
          <w:sz w:val="28"/>
          <w:szCs w:val="28"/>
        </w:rPr>
        <w:t>4</w:t>
      </w:r>
      <w:r w:rsidRPr="00764502">
        <w:rPr>
          <w:sz w:val="28"/>
          <w:szCs w:val="28"/>
        </w:rPr>
        <w:t xml:space="preserve"> году является решение Президиума Академии от 2</w:t>
      </w:r>
      <w:r w:rsidR="00FA193F">
        <w:rPr>
          <w:sz w:val="28"/>
          <w:szCs w:val="28"/>
        </w:rPr>
        <w:t>0</w:t>
      </w:r>
      <w:r w:rsidRPr="00764502">
        <w:rPr>
          <w:sz w:val="28"/>
          <w:szCs w:val="28"/>
        </w:rPr>
        <w:t xml:space="preserve"> декабря 20</w:t>
      </w:r>
      <w:r w:rsidR="004022D1" w:rsidRPr="00764502">
        <w:rPr>
          <w:sz w:val="28"/>
          <w:szCs w:val="28"/>
        </w:rPr>
        <w:t>2</w:t>
      </w:r>
      <w:r w:rsidR="00E90471">
        <w:rPr>
          <w:sz w:val="28"/>
          <w:szCs w:val="28"/>
        </w:rPr>
        <w:t>3</w:t>
      </w:r>
      <w:r w:rsidRPr="00764502">
        <w:rPr>
          <w:sz w:val="28"/>
          <w:szCs w:val="28"/>
        </w:rPr>
        <w:t xml:space="preserve"> года № П-</w:t>
      </w:r>
      <w:r w:rsidR="004022D1" w:rsidRPr="00764502">
        <w:rPr>
          <w:sz w:val="28"/>
          <w:szCs w:val="28"/>
        </w:rPr>
        <w:t>0</w:t>
      </w:r>
      <w:r w:rsidR="00E90471">
        <w:rPr>
          <w:sz w:val="28"/>
          <w:szCs w:val="28"/>
        </w:rPr>
        <w:t>9</w:t>
      </w:r>
      <w:r w:rsidRPr="00764502">
        <w:rPr>
          <w:sz w:val="28"/>
          <w:szCs w:val="28"/>
        </w:rPr>
        <w:t>-</w:t>
      </w:r>
      <w:r w:rsidR="004022D1" w:rsidRPr="00764502">
        <w:rPr>
          <w:sz w:val="28"/>
          <w:szCs w:val="28"/>
        </w:rPr>
        <w:t>2</w:t>
      </w:r>
      <w:r w:rsidR="00E90471">
        <w:rPr>
          <w:sz w:val="28"/>
          <w:szCs w:val="28"/>
        </w:rPr>
        <w:t>3</w:t>
      </w:r>
      <w:r w:rsidRPr="00764502">
        <w:rPr>
          <w:sz w:val="28"/>
          <w:szCs w:val="28"/>
        </w:rPr>
        <w:t xml:space="preserve">, письма Президиума Академии главам субъектов РФ № </w:t>
      </w:r>
      <w:r w:rsidR="00BE5C4A" w:rsidRPr="00764502">
        <w:rPr>
          <w:sz w:val="28"/>
          <w:szCs w:val="28"/>
        </w:rPr>
        <w:t>120-9А/100-</w:t>
      </w:r>
      <w:r w:rsidR="00764502" w:rsidRPr="00764502">
        <w:rPr>
          <w:sz w:val="28"/>
          <w:szCs w:val="28"/>
        </w:rPr>
        <w:t>01</w:t>
      </w:r>
      <w:r w:rsidRPr="00764502">
        <w:rPr>
          <w:sz w:val="28"/>
          <w:szCs w:val="28"/>
        </w:rPr>
        <w:t xml:space="preserve"> от </w:t>
      </w:r>
      <w:r w:rsidR="00764502" w:rsidRPr="00764502">
        <w:rPr>
          <w:sz w:val="28"/>
          <w:szCs w:val="28"/>
        </w:rPr>
        <w:t>0</w:t>
      </w:r>
      <w:r w:rsidR="001D67DB">
        <w:rPr>
          <w:sz w:val="28"/>
          <w:szCs w:val="28"/>
        </w:rPr>
        <w:t>1</w:t>
      </w:r>
      <w:r w:rsidR="00BE5C4A" w:rsidRPr="00764502">
        <w:rPr>
          <w:sz w:val="28"/>
          <w:szCs w:val="28"/>
        </w:rPr>
        <w:t>.0</w:t>
      </w:r>
      <w:r w:rsidR="00764502" w:rsidRPr="00764502">
        <w:rPr>
          <w:sz w:val="28"/>
          <w:szCs w:val="28"/>
        </w:rPr>
        <w:t>2</w:t>
      </w:r>
      <w:r w:rsidR="00BE5C4A" w:rsidRPr="00764502">
        <w:rPr>
          <w:sz w:val="28"/>
          <w:szCs w:val="28"/>
        </w:rPr>
        <w:t>.202</w:t>
      </w:r>
      <w:r w:rsidR="00E90471">
        <w:rPr>
          <w:sz w:val="28"/>
          <w:szCs w:val="28"/>
        </w:rPr>
        <w:t>4</w:t>
      </w:r>
      <w:r w:rsidRPr="00764502">
        <w:rPr>
          <w:sz w:val="28"/>
          <w:szCs w:val="28"/>
        </w:rPr>
        <w:t>, обращения Президиума Академии и Совместного совета по качеству к руководителям региональных центров стандартизации, метрологии и испытаний Росстандарта    №</w:t>
      </w:r>
      <w:r w:rsidR="00BE5C4A" w:rsidRPr="00764502">
        <w:rPr>
          <w:sz w:val="28"/>
          <w:szCs w:val="28"/>
          <w:lang w:val="en-US"/>
        </w:rPr>
        <w:t> </w:t>
      </w:r>
      <w:r w:rsidR="00BE5C4A" w:rsidRPr="00764502">
        <w:rPr>
          <w:sz w:val="28"/>
          <w:szCs w:val="28"/>
        </w:rPr>
        <w:t>120-9А/100-</w:t>
      </w:r>
      <w:r w:rsidR="00764502" w:rsidRPr="00764502">
        <w:rPr>
          <w:sz w:val="28"/>
          <w:szCs w:val="28"/>
        </w:rPr>
        <w:t>0</w:t>
      </w:r>
      <w:r w:rsidR="00BE5C4A" w:rsidRPr="00764502">
        <w:rPr>
          <w:sz w:val="28"/>
          <w:szCs w:val="28"/>
        </w:rPr>
        <w:t>2</w:t>
      </w:r>
      <w:r w:rsidRPr="00764502">
        <w:rPr>
          <w:sz w:val="28"/>
          <w:szCs w:val="28"/>
        </w:rPr>
        <w:t xml:space="preserve"> от </w:t>
      </w:r>
      <w:r w:rsidR="00764502" w:rsidRPr="00764502">
        <w:rPr>
          <w:sz w:val="28"/>
          <w:szCs w:val="28"/>
        </w:rPr>
        <w:t>0</w:t>
      </w:r>
      <w:r w:rsidR="001D67DB">
        <w:rPr>
          <w:sz w:val="28"/>
          <w:szCs w:val="28"/>
        </w:rPr>
        <w:t>1</w:t>
      </w:r>
      <w:r w:rsidR="00BE5C4A" w:rsidRPr="00764502">
        <w:rPr>
          <w:sz w:val="28"/>
          <w:szCs w:val="28"/>
        </w:rPr>
        <w:t>.0</w:t>
      </w:r>
      <w:r w:rsidR="00764502" w:rsidRPr="00764502">
        <w:rPr>
          <w:sz w:val="28"/>
          <w:szCs w:val="28"/>
        </w:rPr>
        <w:t>2</w:t>
      </w:r>
      <w:r w:rsidR="00BE5C4A" w:rsidRPr="00764502">
        <w:rPr>
          <w:sz w:val="28"/>
          <w:szCs w:val="28"/>
        </w:rPr>
        <w:t>.202</w:t>
      </w:r>
      <w:r w:rsidR="00E90471">
        <w:rPr>
          <w:sz w:val="28"/>
          <w:szCs w:val="28"/>
        </w:rPr>
        <w:t>4</w:t>
      </w:r>
      <w:r w:rsidRPr="00764502">
        <w:rPr>
          <w:sz w:val="28"/>
          <w:szCs w:val="28"/>
        </w:rPr>
        <w:t>, а также настоящий Регламент конкурса.</w:t>
      </w:r>
    </w:p>
    <w:p w:rsidR="008B2823" w:rsidRDefault="00981E1C" w:rsidP="00D87B99">
      <w:pPr>
        <w:tabs>
          <w:tab w:val="left" w:pos="1134"/>
        </w:tabs>
        <w:spacing w:line="360" w:lineRule="auto"/>
        <w:ind w:firstLine="567"/>
        <w:jc w:val="both"/>
        <w:rPr>
          <w:sz w:val="28"/>
          <w:szCs w:val="28"/>
        </w:rPr>
      </w:pPr>
      <w:r w:rsidRPr="00764502">
        <w:rPr>
          <w:sz w:val="28"/>
          <w:szCs w:val="28"/>
        </w:rPr>
        <w:t>1.4.</w:t>
      </w:r>
      <w:r w:rsidR="00D87B99" w:rsidRPr="00764502">
        <w:rPr>
          <w:sz w:val="28"/>
          <w:szCs w:val="28"/>
        </w:rPr>
        <w:tab/>
      </w:r>
      <w:r w:rsidR="008B2823" w:rsidRPr="00764502">
        <w:rPr>
          <w:sz w:val="28"/>
          <w:szCs w:val="28"/>
        </w:rPr>
        <w:t>Организационно-техническая,</w:t>
      </w:r>
      <w:r w:rsidR="00D64644" w:rsidRPr="00764502">
        <w:rPr>
          <w:sz w:val="28"/>
          <w:szCs w:val="28"/>
        </w:rPr>
        <w:t xml:space="preserve"> </w:t>
      </w:r>
      <w:r w:rsidR="008B2823" w:rsidRPr="00764502">
        <w:rPr>
          <w:sz w:val="28"/>
          <w:szCs w:val="28"/>
        </w:rPr>
        <w:t>методическая и информационно-пропаган</w:t>
      </w:r>
      <w:r w:rsidR="00D87B99" w:rsidRPr="00764502">
        <w:rPr>
          <w:sz w:val="28"/>
          <w:szCs w:val="28"/>
        </w:rPr>
        <w:softHyphen/>
      </w:r>
      <w:r w:rsidR="008B2823" w:rsidRPr="008B2823">
        <w:rPr>
          <w:sz w:val="28"/>
          <w:szCs w:val="28"/>
        </w:rPr>
        <w:t xml:space="preserve">дистская работа по продвижению Конкурса осуществляется образованной Президиумом Академии рабочей группой специалистов Академии «Дирекция Программы» (далее </w:t>
      </w:r>
      <w:r w:rsidR="00747959" w:rsidRPr="00747959">
        <w:rPr>
          <w:sz w:val="28"/>
          <w:szCs w:val="28"/>
        </w:rPr>
        <w:t>–</w:t>
      </w:r>
      <w:r w:rsidR="00747959">
        <w:rPr>
          <w:sz w:val="28"/>
          <w:szCs w:val="28"/>
        </w:rPr>
        <w:t xml:space="preserve"> </w:t>
      </w:r>
      <w:r w:rsidR="008B2823" w:rsidRPr="008B2823">
        <w:rPr>
          <w:sz w:val="28"/>
          <w:szCs w:val="28"/>
        </w:rPr>
        <w:t xml:space="preserve">Дирекция), Региональными комиссиями по качеству </w:t>
      </w:r>
      <w:r w:rsidR="00D64644">
        <w:rPr>
          <w:sz w:val="28"/>
          <w:szCs w:val="28"/>
        </w:rPr>
        <w:t xml:space="preserve">(далее </w:t>
      </w:r>
      <w:r w:rsidR="00D64644" w:rsidRPr="00D64644">
        <w:rPr>
          <w:sz w:val="28"/>
          <w:szCs w:val="28"/>
        </w:rPr>
        <w:t>–</w:t>
      </w:r>
      <w:r w:rsidR="00D64644">
        <w:rPr>
          <w:sz w:val="28"/>
          <w:szCs w:val="28"/>
        </w:rPr>
        <w:t xml:space="preserve"> РКК) </w:t>
      </w:r>
      <w:r w:rsidR="008B2823" w:rsidRPr="008B2823">
        <w:rPr>
          <w:sz w:val="28"/>
          <w:szCs w:val="28"/>
        </w:rPr>
        <w:t xml:space="preserve">и региональными центрами стандартизации, метрологии и испытаний Росстандарта. </w:t>
      </w:r>
    </w:p>
    <w:p w:rsidR="00BA6C61" w:rsidRPr="001D6F48" w:rsidRDefault="00981E1C" w:rsidP="00D87B99">
      <w:pPr>
        <w:tabs>
          <w:tab w:val="left" w:pos="1134"/>
        </w:tabs>
        <w:spacing w:line="360" w:lineRule="auto"/>
        <w:ind w:firstLine="567"/>
        <w:jc w:val="both"/>
        <w:rPr>
          <w:b/>
          <w:color w:val="000000"/>
          <w:sz w:val="28"/>
          <w:szCs w:val="28"/>
        </w:rPr>
      </w:pPr>
      <w:r w:rsidRPr="001D6F48">
        <w:rPr>
          <w:sz w:val="28"/>
          <w:szCs w:val="28"/>
        </w:rPr>
        <w:t>1.5.</w:t>
      </w:r>
      <w:bookmarkStart w:id="1" w:name="_Toc249942506"/>
      <w:r w:rsidR="00D87B99">
        <w:rPr>
          <w:sz w:val="28"/>
          <w:szCs w:val="28"/>
        </w:rPr>
        <w:tab/>
      </w:r>
      <w:r w:rsidR="008B2823" w:rsidRPr="00DD143E">
        <w:rPr>
          <w:sz w:val="28"/>
          <w:szCs w:val="28"/>
        </w:rPr>
        <w:t xml:space="preserve">Совет по качеству </w:t>
      </w:r>
      <w:r w:rsidR="004022D1" w:rsidRPr="00DD143E">
        <w:rPr>
          <w:sz w:val="28"/>
          <w:szCs w:val="28"/>
        </w:rPr>
        <w:t xml:space="preserve">при Росстандарте </w:t>
      </w:r>
      <w:r w:rsidR="008B2823" w:rsidRPr="00DD143E">
        <w:rPr>
          <w:sz w:val="28"/>
          <w:szCs w:val="28"/>
        </w:rPr>
        <w:t>осуществляет совещательные и координационные функции по совершенствованию правил и процедур при организации и проведении конкурса, рассматривает и утверждает победителей и лауреатов этой акции, а так</w:t>
      </w:r>
      <w:r w:rsidR="004022D1" w:rsidRPr="00DD143E">
        <w:rPr>
          <w:sz w:val="28"/>
          <w:szCs w:val="28"/>
        </w:rPr>
        <w:t xml:space="preserve">же список </w:t>
      </w:r>
      <w:r w:rsidR="008B2823" w:rsidRPr="00DD143E">
        <w:rPr>
          <w:sz w:val="28"/>
          <w:szCs w:val="28"/>
        </w:rPr>
        <w:t xml:space="preserve">организаций, предлагаемых </w:t>
      </w:r>
      <w:r w:rsidR="008B2823" w:rsidRPr="008B2823">
        <w:rPr>
          <w:sz w:val="28"/>
          <w:szCs w:val="28"/>
        </w:rPr>
        <w:t>на включение в состав претендентов на соискание Премий Правительства РФ в области качества.</w:t>
      </w:r>
    </w:p>
    <w:p w:rsidR="00A8297B" w:rsidRPr="001D6F48" w:rsidRDefault="00BA6C61" w:rsidP="00D87B99">
      <w:pPr>
        <w:tabs>
          <w:tab w:val="left" w:pos="1418"/>
        </w:tabs>
        <w:spacing w:line="360" w:lineRule="auto"/>
        <w:ind w:right="-142"/>
        <w:jc w:val="center"/>
        <w:rPr>
          <w:b/>
          <w:color w:val="000000"/>
          <w:sz w:val="28"/>
          <w:szCs w:val="28"/>
        </w:rPr>
      </w:pPr>
      <w:r w:rsidRPr="001D6F48">
        <w:rPr>
          <w:b/>
          <w:color w:val="000000"/>
          <w:sz w:val="28"/>
          <w:szCs w:val="28"/>
        </w:rPr>
        <w:br w:type="page"/>
      </w:r>
      <w:r w:rsidR="009B6636" w:rsidRPr="001D6F48">
        <w:rPr>
          <w:b/>
          <w:color w:val="000000"/>
          <w:sz w:val="28"/>
          <w:szCs w:val="28"/>
        </w:rPr>
        <w:t>1.1</w:t>
      </w:r>
      <w:r w:rsidR="00FE0FDE" w:rsidRPr="001D6F48">
        <w:rPr>
          <w:b/>
          <w:color w:val="000000"/>
          <w:sz w:val="28"/>
          <w:szCs w:val="28"/>
        </w:rPr>
        <w:t xml:space="preserve">. </w:t>
      </w:r>
      <w:r w:rsidR="00A8297B" w:rsidRPr="001D6F48">
        <w:rPr>
          <w:b/>
          <w:color w:val="000000"/>
          <w:sz w:val="28"/>
          <w:szCs w:val="28"/>
        </w:rPr>
        <w:t>Цели Конкурса</w:t>
      </w:r>
      <w:bookmarkEnd w:id="1"/>
    </w:p>
    <w:p w:rsidR="00182F5B" w:rsidRPr="00DD143E" w:rsidRDefault="002E5780" w:rsidP="00D87B99">
      <w:pPr>
        <w:tabs>
          <w:tab w:val="left" w:pos="1134"/>
          <w:tab w:val="left" w:pos="1418"/>
        </w:tabs>
        <w:spacing w:line="360" w:lineRule="auto"/>
        <w:ind w:firstLine="567"/>
        <w:jc w:val="both"/>
        <w:rPr>
          <w:sz w:val="28"/>
          <w:szCs w:val="28"/>
        </w:rPr>
      </w:pPr>
      <w:r w:rsidRPr="00DD143E">
        <w:rPr>
          <w:sz w:val="28"/>
          <w:szCs w:val="28"/>
        </w:rPr>
        <w:t>1</w:t>
      </w:r>
      <w:r w:rsidR="00EF33D8" w:rsidRPr="00DD143E">
        <w:rPr>
          <w:sz w:val="28"/>
          <w:szCs w:val="28"/>
        </w:rPr>
        <w:t>.</w:t>
      </w:r>
      <w:r w:rsidR="009D2019" w:rsidRPr="00DD143E">
        <w:rPr>
          <w:sz w:val="28"/>
          <w:szCs w:val="28"/>
        </w:rPr>
        <w:t>1</w:t>
      </w:r>
      <w:r w:rsidR="00EF33D8" w:rsidRPr="00DD143E">
        <w:rPr>
          <w:sz w:val="28"/>
          <w:szCs w:val="28"/>
        </w:rPr>
        <w:t>.</w:t>
      </w:r>
      <w:r w:rsidRPr="00DD143E">
        <w:rPr>
          <w:sz w:val="28"/>
          <w:szCs w:val="28"/>
        </w:rPr>
        <w:t>1.</w:t>
      </w:r>
      <w:r w:rsidR="00097577" w:rsidRPr="00DD143E">
        <w:rPr>
          <w:sz w:val="28"/>
          <w:szCs w:val="28"/>
        </w:rPr>
        <w:t xml:space="preserve"> Содействие всестороннему совершенствованию деятельности товаропроизводителей, руководствуясь нормативно-правовыми актами Российской Федерации,  международными договорами,  документами, принятыми  Решением  Коллегии Евразийской Экономической Комиссии, с учетом  использования и применения национальных  стандартов Российской Федерации.</w:t>
      </w:r>
    </w:p>
    <w:p w:rsidR="00A8297B" w:rsidRPr="00DD143E" w:rsidRDefault="002E5780" w:rsidP="00D87B99">
      <w:pPr>
        <w:pStyle w:val="a"/>
        <w:numPr>
          <w:ilvl w:val="0"/>
          <w:numId w:val="0"/>
        </w:numPr>
        <w:tabs>
          <w:tab w:val="left" w:pos="1134"/>
          <w:tab w:val="left" w:pos="1418"/>
        </w:tabs>
        <w:spacing w:before="0" w:after="0" w:line="360" w:lineRule="auto"/>
        <w:ind w:firstLine="567"/>
        <w:rPr>
          <w:sz w:val="28"/>
          <w:szCs w:val="28"/>
        </w:rPr>
      </w:pPr>
      <w:r w:rsidRPr="00DD143E">
        <w:rPr>
          <w:sz w:val="28"/>
          <w:szCs w:val="28"/>
        </w:rPr>
        <w:t>1.1.2.</w:t>
      </w:r>
      <w:r w:rsidR="00EF33D8" w:rsidRPr="00DD143E">
        <w:rPr>
          <w:sz w:val="28"/>
          <w:szCs w:val="28"/>
        </w:rPr>
        <w:tab/>
      </w:r>
      <w:r w:rsidR="00405AF5" w:rsidRPr="00DD143E">
        <w:rPr>
          <w:sz w:val="28"/>
          <w:szCs w:val="28"/>
        </w:rPr>
        <w:t>Повышение доверия потребителей к отечественным товарам (продукции и услугам)</w:t>
      </w:r>
      <w:r w:rsidR="003860B1" w:rsidRPr="00DD143E">
        <w:rPr>
          <w:sz w:val="28"/>
          <w:szCs w:val="28"/>
        </w:rPr>
        <w:t>.</w:t>
      </w:r>
    </w:p>
    <w:p w:rsidR="003042CC" w:rsidRDefault="002E5780" w:rsidP="00D87B99">
      <w:pPr>
        <w:pStyle w:val="a"/>
        <w:numPr>
          <w:ilvl w:val="0"/>
          <w:numId w:val="0"/>
        </w:numPr>
        <w:tabs>
          <w:tab w:val="left" w:pos="1134"/>
          <w:tab w:val="left" w:pos="1418"/>
        </w:tabs>
        <w:spacing w:line="360" w:lineRule="auto"/>
        <w:ind w:firstLine="567"/>
        <w:rPr>
          <w:color w:val="000000"/>
          <w:sz w:val="28"/>
          <w:szCs w:val="28"/>
        </w:rPr>
      </w:pPr>
      <w:r w:rsidRPr="00DD143E">
        <w:rPr>
          <w:sz w:val="28"/>
          <w:szCs w:val="28"/>
        </w:rPr>
        <w:t>1.1.</w:t>
      </w:r>
      <w:r w:rsidR="009D2019" w:rsidRPr="00DD143E">
        <w:rPr>
          <w:sz w:val="28"/>
          <w:szCs w:val="28"/>
        </w:rPr>
        <w:t>3</w:t>
      </w:r>
      <w:r w:rsidR="00EF33D8" w:rsidRPr="00DD143E">
        <w:rPr>
          <w:sz w:val="28"/>
          <w:szCs w:val="28"/>
        </w:rPr>
        <w:t>.</w:t>
      </w:r>
      <w:r w:rsidR="00EF33D8" w:rsidRPr="00DD143E">
        <w:rPr>
          <w:sz w:val="28"/>
          <w:szCs w:val="28"/>
        </w:rPr>
        <w:tab/>
      </w:r>
      <w:r w:rsidR="003042CC" w:rsidRPr="00DD143E">
        <w:rPr>
          <w:sz w:val="28"/>
          <w:szCs w:val="28"/>
        </w:rPr>
        <w:t>Консолидация научного, инженерного и административно-</w:t>
      </w:r>
      <w:r w:rsidR="003042CC" w:rsidRPr="003042CC">
        <w:rPr>
          <w:color w:val="000000"/>
          <w:sz w:val="28"/>
          <w:szCs w:val="28"/>
        </w:rPr>
        <w:t>производственного потенциалов предприятий и организаций в целях продвижения идей</w:t>
      </w:r>
      <w:r w:rsidR="003042CC">
        <w:rPr>
          <w:color w:val="000000"/>
          <w:sz w:val="28"/>
          <w:szCs w:val="28"/>
        </w:rPr>
        <w:t xml:space="preserve"> </w:t>
      </w:r>
      <w:r w:rsidR="003042CC" w:rsidRPr="003042CC">
        <w:rPr>
          <w:color w:val="000000"/>
          <w:sz w:val="28"/>
          <w:szCs w:val="28"/>
        </w:rPr>
        <w:t>качества, экологичности, безопасности и ресурсоэффективности в сферы хозяйственной</w:t>
      </w:r>
      <w:r w:rsidR="003042CC">
        <w:rPr>
          <w:color w:val="000000"/>
          <w:sz w:val="28"/>
          <w:szCs w:val="28"/>
        </w:rPr>
        <w:t xml:space="preserve"> </w:t>
      </w:r>
      <w:r w:rsidR="003042CC" w:rsidRPr="003042CC">
        <w:rPr>
          <w:color w:val="000000"/>
          <w:sz w:val="28"/>
          <w:szCs w:val="28"/>
        </w:rPr>
        <w:t xml:space="preserve">деятельности производителей, а товаров – в среду их </w:t>
      </w:r>
      <w:r w:rsidR="003042CC">
        <w:rPr>
          <w:color w:val="000000"/>
          <w:sz w:val="28"/>
          <w:szCs w:val="28"/>
        </w:rPr>
        <w:t>потребителей</w:t>
      </w:r>
      <w:r w:rsidR="003042CC" w:rsidRPr="003042CC">
        <w:rPr>
          <w:color w:val="000000"/>
          <w:sz w:val="28"/>
          <w:szCs w:val="28"/>
        </w:rPr>
        <w:t>.</w:t>
      </w:r>
    </w:p>
    <w:p w:rsidR="00995F4E" w:rsidRDefault="00995F4E" w:rsidP="00D87B99">
      <w:pPr>
        <w:pStyle w:val="a"/>
        <w:numPr>
          <w:ilvl w:val="0"/>
          <w:numId w:val="0"/>
        </w:numPr>
        <w:tabs>
          <w:tab w:val="left" w:pos="1134"/>
          <w:tab w:val="left" w:pos="1418"/>
        </w:tabs>
        <w:spacing w:line="360" w:lineRule="auto"/>
        <w:ind w:firstLine="567"/>
        <w:rPr>
          <w:color w:val="000000"/>
          <w:sz w:val="28"/>
          <w:szCs w:val="28"/>
        </w:rPr>
      </w:pPr>
      <w:r>
        <w:rPr>
          <w:color w:val="000000"/>
          <w:sz w:val="28"/>
          <w:szCs w:val="28"/>
        </w:rPr>
        <w:t>1.1.4.</w:t>
      </w:r>
      <w:r w:rsidR="00D87B99">
        <w:rPr>
          <w:color w:val="000000"/>
          <w:sz w:val="28"/>
          <w:szCs w:val="28"/>
        </w:rPr>
        <w:tab/>
      </w:r>
      <w:r w:rsidRPr="00995F4E">
        <w:rPr>
          <w:color w:val="000000"/>
          <w:sz w:val="28"/>
          <w:szCs w:val="28"/>
        </w:rPr>
        <w:t>Общественно-государственная поддержка позитивных процессов</w:t>
      </w:r>
      <w:r>
        <w:rPr>
          <w:color w:val="000000"/>
          <w:sz w:val="28"/>
          <w:szCs w:val="28"/>
        </w:rPr>
        <w:t xml:space="preserve"> </w:t>
      </w:r>
      <w:r w:rsidRPr="00995F4E">
        <w:rPr>
          <w:color w:val="000000"/>
          <w:sz w:val="28"/>
          <w:szCs w:val="28"/>
        </w:rPr>
        <w:t>повышения качества и безопасности продукции и услуг на предприятиях и в организациях</w:t>
      </w:r>
      <w:r>
        <w:rPr>
          <w:color w:val="000000"/>
          <w:sz w:val="28"/>
          <w:szCs w:val="28"/>
        </w:rPr>
        <w:t xml:space="preserve"> </w:t>
      </w:r>
      <w:r w:rsidRPr="00995F4E">
        <w:rPr>
          <w:color w:val="000000"/>
          <w:sz w:val="28"/>
          <w:szCs w:val="28"/>
        </w:rPr>
        <w:t>различных секторов экономики, в том числе микропредприятий, а также предприятий</w:t>
      </w:r>
      <w:r>
        <w:rPr>
          <w:color w:val="000000"/>
          <w:sz w:val="28"/>
          <w:szCs w:val="28"/>
        </w:rPr>
        <w:t xml:space="preserve"> </w:t>
      </w:r>
      <w:r w:rsidRPr="00995F4E">
        <w:rPr>
          <w:color w:val="000000"/>
          <w:sz w:val="28"/>
          <w:szCs w:val="28"/>
        </w:rPr>
        <w:t>малого и среднего бизнеса.</w:t>
      </w:r>
    </w:p>
    <w:p w:rsidR="009D2019" w:rsidRPr="001D6F48" w:rsidRDefault="002E5780" w:rsidP="00D87B99">
      <w:pPr>
        <w:pStyle w:val="a"/>
        <w:numPr>
          <w:ilvl w:val="0"/>
          <w:numId w:val="0"/>
        </w:numPr>
        <w:tabs>
          <w:tab w:val="left" w:pos="1134"/>
          <w:tab w:val="left" w:pos="1418"/>
        </w:tabs>
        <w:spacing w:line="360" w:lineRule="auto"/>
        <w:ind w:firstLine="567"/>
        <w:rPr>
          <w:strike/>
          <w:sz w:val="28"/>
          <w:szCs w:val="28"/>
        </w:rPr>
      </w:pPr>
      <w:r>
        <w:rPr>
          <w:color w:val="000000"/>
          <w:sz w:val="28"/>
          <w:szCs w:val="28"/>
          <w:shd w:val="clear" w:color="auto" w:fill="FFFFFF"/>
        </w:rPr>
        <w:t>1.1.</w:t>
      </w:r>
      <w:r w:rsidR="00995F4E">
        <w:rPr>
          <w:color w:val="000000"/>
          <w:sz w:val="28"/>
          <w:szCs w:val="28"/>
          <w:shd w:val="clear" w:color="auto" w:fill="FFFFFF"/>
        </w:rPr>
        <w:t>5</w:t>
      </w:r>
      <w:r w:rsidR="009D2019" w:rsidRPr="001D6F48">
        <w:rPr>
          <w:color w:val="000000"/>
          <w:sz w:val="28"/>
          <w:szCs w:val="28"/>
          <w:shd w:val="clear" w:color="auto" w:fill="FFFFFF"/>
        </w:rPr>
        <w:t>.</w:t>
      </w:r>
      <w:r w:rsidR="009D2019" w:rsidRPr="001D6F48">
        <w:rPr>
          <w:color w:val="000000"/>
          <w:sz w:val="28"/>
          <w:szCs w:val="28"/>
          <w:shd w:val="clear" w:color="auto" w:fill="FFFFFF"/>
        </w:rPr>
        <w:tab/>
        <w:t xml:space="preserve">Содействие повышению конкурентоспособности реального сектора российской экономики, </w:t>
      </w:r>
      <w:r w:rsidR="00BA6C61" w:rsidRPr="001D6F48">
        <w:rPr>
          <w:color w:val="000000"/>
          <w:sz w:val="28"/>
          <w:szCs w:val="28"/>
          <w:shd w:val="clear" w:color="auto" w:fill="FFFFFF"/>
        </w:rPr>
        <w:t>ускорению</w:t>
      </w:r>
      <w:r w:rsidR="009D2019" w:rsidRPr="001D6F48">
        <w:rPr>
          <w:rStyle w:val="apple-converted-space"/>
          <w:color w:val="000000"/>
          <w:sz w:val="28"/>
          <w:szCs w:val="28"/>
          <w:shd w:val="clear" w:color="auto" w:fill="FFFFFF"/>
        </w:rPr>
        <w:t xml:space="preserve"> </w:t>
      </w:r>
      <w:r w:rsidR="009D2019" w:rsidRPr="001D6F48">
        <w:rPr>
          <w:color w:val="000000"/>
          <w:sz w:val="28"/>
          <w:szCs w:val="28"/>
          <w:shd w:val="clear" w:color="auto" w:fill="FFFFFF"/>
        </w:rPr>
        <w:t xml:space="preserve">импортозамещения и наполнению внутреннего рынка страны </w:t>
      </w:r>
      <w:r w:rsidR="007F2494" w:rsidRPr="001D6F48">
        <w:rPr>
          <w:sz w:val="28"/>
          <w:szCs w:val="28"/>
          <w:shd w:val="clear" w:color="auto" w:fill="FFFFFF"/>
        </w:rPr>
        <w:t xml:space="preserve">инновационными, </w:t>
      </w:r>
      <w:r w:rsidR="009D2019" w:rsidRPr="001D6F48">
        <w:rPr>
          <w:sz w:val="28"/>
          <w:szCs w:val="28"/>
          <w:shd w:val="clear" w:color="auto" w:fill="FFFFFF"/>
        </w:rPr>
        <w:t>высококачественными, экологичными и безопасными товарами отечественного производства.</w:t>
      </w:r>
    </w:p>
    <w:p w:rsidR="00F35F3C" w:rsidRPr="001D6F48" w:rsidRDefault="00F35F3C" w:rsidP="009D2019">
      <w:pPr>
        <w:pStyle w:val="a"/>
        <w:numPr>
          <w:ilvl w:val="0"/>
          <w:numId w:val="0"/>
        </w:numPr>
        <w:spacing w:before="0" w:after="0" w:line="360" w:lineRule="auto"/>
        <w:jc w:val="center"/>
        <w:rPr>
          <w:b/>
          <w:noProof/>
          <w:sz w:val="28"/>
          <w:szCs w:val="28"/>
        </w:rPr>
      </w:pPr>
      <w:bookmarkStart w:id="2" w:name="_Toc283215328"/>
      <w:bookmarkStart w:id="3" w:name="_Toc249942507"/>
    </w:p>
    <w:p w:rsidR="00A8297B" w:rsidRPr="001D6F48" w:rsidRDefault="009B6636" w:rsidP="009D2019">
      <w:pPr>
        <w:pStyle w:val="a"/>
        <w:numPr>
          <w:ilvl w:val="0"/>
          <w:numId w:val="0"/>
        </w:numPr>
        <w:spacing w:before="0" w:after="0" w:line="360" w:lineRule="auto"/>
        <w:jc w:val="center"/>
        <w:rPr>
          <w:b/>
          <w:sz w:val="28"/>
          <w:szCs w:val="28"/>
        </w:rPr>
      </w:pPr>
      <w:r w:rsidRPr="001D6F48">
        <w:rPr>
          <w:b/>
          <w:noProof/>
          <w:sz w:val="28"/>
          <w:szCs w:val="28"/>
        </w:rPr>
        <w:t>1.2</w:t>
      </w:r>
      <w:r w:rsidR="009D2019" w:rsidRPr="001D6F48">
        <w:rPr>
          <w:b/>
          <w:noProof/>
          <w:sz w:val="28"/>
          <w:szCs w:val="28"/>
        </w:rPr>
        <w:t>.</w:t>
      </w:r>
      <w:r w:rsidR="004163C1" w:rsidRPr="001D6F48">
        <w:rPr>
          <w:b/>
          <w:noProof/>
          <w:sz w:val="28"/>
          <w:szCs w:val="28"/>
        </w:rPr>
        <w:t xml:space="preserve"> </w:t>
      </w:r>
      <w:r w:rsidR="00A8297B" w:rsidRPr="001D6F48">
        <w:rPr>
          <w:b/>
          <w:noProof/>
          <w:sz w:val="28"/>
          <w:szCs w:val="28"/>
        </w:rPr>
        <w:t>Задачи Конкурса</w:t>
      </w:r>
      <w:bookmarkEnd w:id="2"/>
    </w:p>
    <w:p w:rsidR="00344020" w:rsidRPr="00DD143E" w:rsidRDefault="00995F4E" w:rsidP="00D87B99">
      <w:pPr>
        <w:tabs>
          <w:tab w:val="left" w:pos="1134"/>
        </w:tabs>
        <w:spacing w:line="360" w:lineRule="auto"/>
        <w:ind w:firstLine="567"/>
        <w:jc w:val="both"/>
        <w:rPr>
          <w:sz w:val="28"/>
          <w:szCs w:val="28"/>
        </w:rPr>
      </w:pPr>
      <w:r w:rsidRPr="00DD143E">
        <w:rPr>
          <w:sz w:val="28"/>
          <w:szCs w:val="28"/>
        </w:rPr>
        <w:t>1.2.</w:t>
      </w:r>
      <w:r w:rsidR="00061F7B" w:rsidRPr="00DD143E">
        <w:rPr>
          <w:sz w:val="28"/>
          <w:szCs w:val="28"/>
        </w:rPr>
        <w:t>1</w:t>
      </w:r>
      <w:r w:rsidR="009D2019" w:rsidRPr="00DD143E">
        <w:rPr>
          <w:sz w:val="28"/>
          <w:szCs w:val="28"/>
        </w:rPr>
        <w:t>.</w:t>
      </w:r>
      <w:r w:rsidR="009B76A4" w:rsidRPr="00DD143E">
        <w:rPr>
          <w:sz w:val="28"/>
          <w:szCs w:val="28"/>
        </w:rPr>
        <w:tab/>
      </w:r>
      <w:r w:rsidR="00097577" w:rsidRPr="00DD143E">
        <w:rPr>
          <w:sz w:val="28"/>
          <w:szCs w:val="28"/>
        </w:rPr>
        <w:t>Стимулирование организаций конкурсантов к повышению качества, безопасности  и конкурентоспособности региональной продукции и услуг путем внедрения высокоэффективных методов управления качеством, улучшения внутренних процессов, внедрения систем управления качеством, проведения добросовестных внутренних и внешних оценок своей продукции в процессе производства и перед вводом в обращение.</w:t>
      </w:r>
    </w:p>
    <w:p w:rsidR="00453E78" w:rsidRDefault="00995F4E" w:rsidP="00D87B99">
      <w:pPr>
        <w:tabs>
          <w:tab w:val="left" w:pos="1134"/>
        </w:tabs>
        <w:spacing w:line="360" w:lineRule="auto"/>
        <w:ind w:firstLine="567"/>
        <w:jc w:val="both"/>
        <w:rPr>
          <w:sz w:val="28"/>
          <w:szCs w:val="28"/>
        </w:rPr>
      </w:pPr>
      <w:r w:rsidRPr="00DD143E">
        <w:rPr>
          <w:sz w:val="28"/>
          <w:szCs w:val="28"/>
        </w:rPr>
        <w:t>1.2.</w:t>
      </w:r>
      <w:r w:rsidR="00061F7B" w:rsidRPr="00DD143E">
        <w:rPr>
          <w:sz w:val="28"/>
          <w:szCs w:val="28"/>
        </w:rPr>
        <w:t>2</w:t>
      </w:r>
      <w:r w:rsidR="009D2019" w:rsidRPr="00DD143E">
        <w:rPr>
          <w:sz w:val="28"/>
          <w:szCs w:val="28"/>
        </w:rPr>
        <w:t>.</w:t>
      </w:r>
      <w:r w:rsidR="00061F7B" w:rsidRPr="00DD143E">
        <w:rPr>
          <w:sz w:val="28"/>
          <w:szCs w:val="28"/>
        </w:rPr>
        <w:tab/>
      </w:r>
      <w:r w:rsidR="00453E78" w:rsidRPr="00DD143E">
        <w:rPr>
          <w:sz w:val="28"/>
          <w:szCs w:val="28"/>
        </w:rPr>
        <w:t xml:space="preserve">Оказание консультативно-методической помощи в областях внедрения </w:t>
      </w:r>
      <w:r w:rsidR="00453E78" w:rsidRPr="00453E78">
        <w:rPr>
          <w:sz w:val="28"/>
          <w:szCs w:val="28"/>
        </w:rPr>
        <w:t>и развития</w:t>
      </w:r>
      <w:r w:rsidR="00453E78">
        <w:rPr>
          <w:sz w:val="28"/>
          <w:szCs w:val="28"/>
        </w:rPr>
        <w:t xml:space="preserve"> </w:t>
      </w:r>
      <w:r w:rsidR="00453E78" w:rsidRPr="00453E78">
        <w:rPr>
          <w:sz w:val="28"/>
          <w:szCs w:val="28"/>
        </w:rPr>
        <w:t>эффективных производственных систем менеджмента (в областях качества,</w:t>
      </w:r>
      <w:r w:rsidR="00453E78">
        <w:rPr>
          <w:sz w:val="28"/>
          <w:szCs w:val="28"/>
        </w:rPr>
        <w:t xml:space="preserve"> </w:t>
      </w:r>
      <w:r w:rsidR="00453E78" w:rsidRPr="00453E78">
        <w:rPr>
          <w:sz w:val="28"/>
          <w:szCs w:val="28"/>
        </w:rPr>
        <w:t>экологичности, безопасности труда и охраны здоровья, материало- и</w:t>
      </w:r>
      <w:r w:rsidR="00D87B99">
        <w:rPr>
          <w:sz w:val="28"/>
          <w:szCs w:val="28"/>
        </w:rPr>
        <w:t xml:space="preserve"> </w:t>
      </w:r>
      <w:r w:rsidR="00453E78" w:rsidRPr="00453E78">
        <w:rPr>
          <w:sz w:val="28"/>
          <w:szCs w:val="28"/>
        </w:rPr>
        <w:t>энергоэффективности) отечественным товаропроизводителям, в том числе микро- и</w:t>
      </w:r>
      <w:r w:rsidR="00453E78">
        <w:rPr>
          <w:sz w:val="28"/>
          <w:szCs w:val="28"/>
        </w:rPr>
        <w:t xml:space="preserve"> </w:t>
      </w:r>
      <w:r w:rsidR="00453E78" w:rsidRPr="00453E78">
        <w:rPr>
          <w:sz w:val="28"/>
          <w:szCs w:val="28"/>
        </w:rPr>
        <w:t>малым предприятиям.</w:t>
      </w:r>
    </w:p>
    <w:p w:rsidR="00AF490D" w:rsidRPr="00AF490D" w:rsidRDefault="00995F4E" w:rsidP="00AF490D">
      <w:pPr>
        <w:tabs>
          <w:tab w:val="left" w:pos="1134"/>
        </w:tabs>
        <w:spacing w:line="360" w:lineRule="auto"/>
        <w:ind w:firstLine="567"/>
        <w:jc w:val="both"/>
        <w:rPr>
          <w:sz w:val="28"/>
          <w:szCs w:val="28"/>
        </w:rPr>
      </w:pPr>
      <w:r>
        <w:rPr>
          <w:sz w:val="28"/>
          <w:szCs w:val="28"/>
        </w:rPr>
        <w:t>1.2.</w:t>
      </w:r>
      <w:r w:rsidR="00061F7B" w:rsidRPr="001D6F48">
        <w:rPr>
          <w:sz w:val="28"/>
          <w:szCs w:val="28"/>
        </w:rPr>
        <w:t>3</w:t>
      </w:r>
      <w:r w:rsidR="009D2019" w:rsidRPr="001D6F48">
        <w:rPr>
          <w:sz w:val="28"/>
          <w:szCs w:val="28"/>
        </w:rPr>
        <w:t>.</w:t>
      </w:r>
      <w:r w:rsidR="00061F7B" w:rsidRPr="001D6F48">
        <w:rPr>
          <w:sz w:val="28"/>
          <w:szCs w:val="28"/>
        </w:rPr>
        <w:tab/>
      </w:r>
      <w:r w:rsidR="00AF490D" w:rsidRPr="00AF490D">
        <w:rPr>
          <w:sz w:val="28"/>
          <w:szCs w:val="28"/>
        </w:rPr>
        <w:t xml:space="preserve">Мониторинг </w:t>
      </w:r>
      <w:r w:rsidR="00AF490D">
        <w:rPr>
          <w:sz w:val="28"/>
          <w:szCs w:val="28"/>
        </w:rPr>
        <w:t xml:space="preserve"> </w:t>
      </w:r>
      <w:r w:rsidR="00AF490D" w:rsidRPr="00AF490D">
        <w:rPr>
          <w:sz w:val="28"/>
          <w:szCs w:val="28"/>
        </w:rPr>
        <w:t xml:space="preserve">и </w:t>
      </w:r>
      <w:r w:rsidR="00AF490D">
        <w:rPr>
          <w:sz w:val="28"/>
          <w:szCs w:val="28"/>
        </w:rPr>
        <w:t xml:space="preserve"> </w:t>
      </w:r>
      <w:r w:rsidR="00AF490D" w:rsidRPr="00AF490D">
        <w:rPr>
          <w:sz w:val="28"/>
          <w:szCs w:val="28"/>
        </w:rPr>
        <w:t xml:space="preserve">стимулирование </w:t>
      </w:r>
      <w:r w:rsidR="00AF490D">
        <w:rPr>
          <w:sz w:val="28"/>
          <w:szCs w:val="28"/>
        </w:rPr>
        <w:t xml:space="preserve"> </w:t>
      </w:r>
      <w:r w:rsidR="00AF490D" w:rsidRPr="00AF490D">
        <w:rPr>
          <w:sz w:val="28"/>
          <w:szCs w:val="28"/>
        </w:rPr>
        <w:t xml:space="preserve">внедрения </w:t>
      </w:r>
      <w:r w:rsidR="00AF490D">
        <w:rPr>
          <w:sz w:val="28"/>
          <w:szCs w:val="28"/>
        </w:rPr>
        <w:t xml:space="preserve"> </w:t>
      </w:r>
      <w:r w:rsidR="00AF490D" w:rsidRPr="00AF490D">
        <w:rPr>
          <w:sz w:val="28"/>
          <w:szCs w:val="28"/>
        </w:rPr>
        <w:t>технико-технологических,</w:t>
      </w:r>
    </w:p>
    <w:p w:rsidR="00A8297B" w:rsidRPr="001D6F48" w:rsidRDefault="00AF490D" w:rsidP="006D0241">
      <w:pPr>
        <w:tabs>
          <w:tab w:val="left" w:pos="1134"/>
        </w:tabs>
        <w:spacing w:line="360" w:lineRule="auto"/>
        <w:jc w:val="both"/>
        <w:rPr>
          <w:sz w:val="28"/>
          <w:szCs w:val="28"/>
        </w:rPr>
      </w:pPr>
      <w:r w:rsidRPr="00AF490D">
        <w:rPr>
          <w:sz w:val="28"/>
          <w:szCs w:val="28"/>
        </w:rPr>
        <w:t>инфраструктурных, организационно-управленческих и иных инноваций на основе обмена</w:t>
      </w:r>
      <w:r>
        <w:rPr>
          <w:sz w:val="28"/>
          <w:szCs w:val="28"/>
        </w:rPr>
        <w:t xml:space="preserve"> </w:t>
      </w:r>
      <w:r w:rsidRPr="00AF490D">
        <w:rPr>
          <w:sz w:val="28"/>
          <w:szCs w:val="28"/>
        </w:rPr>
        <w:t>опытом хозяйственной деятельности предприятий и организаций конкурсантов.</w:t>
      </w:r>
    </w:p>
    <w:bookmarkEnd w:id="3"/>
    <w:p w:rsidR="00A8297B" w:rsidRPr="001D6F48" w:rsidRDefault="00995F4E" w:rsidP="006D0241">
      <w:pPr>
        <w:pStyle w:val="a"/>
        <w:numPr>
          <w:ilvl w:val="0"/>
          <w:numId w:val="0"/>
        </w:numPr>
        <w:tabs>
          <w:tab w:val="left" w:pos="1134"/>
        </w:tabs>
        <w:spacing w:before="0" w:after="0" w:line="360" w:lineRule="auto"/>
        <w:ind w:firstLine="567"/>
        <w:rPr>
          <w:sz w:val="28"/>
          <w:szCs w:val="28"/>
        </w:rPr>
      </w:pPr>
      <w:r>
        <w:rPr>
          <w:sz w:val="28"/>
          <w:szCs w:val="28"/>
        </w:rPr>
        <w:t>1.2.</w:t>
      </w:r>
      <w:r w:rsidR="00150B05" w:rsidRPr="001D6F48">
        <w:rPr>
          <w:sz w:val="28"/>
          <w:szCs w:val="28"/>
        </w:rPr>
        <w:t>4.</w:t>
      </w:r>
      <w:r w:rsidR="00061F7B" w:rsidRPr="001D6F48">
        <w:rPr>
          <w:sz w:val="28"/>
          <w:szCs w:val="28"/>
        </w:rPr>
        <w:tab/>
      </w:r>
      <w:r w:rsidR="00150B05" w:rsidRPr="001D6F48">
        <w:rPr>
          <w:sz w:val="28"/>
          <w:szCs w:val="28"/>
        </w:rPr>
        <w:t>М</w:t>
      </w:r>
      <w:r w:rsidR="00A8297B" w:rsidRPr="001D6F48">
        <w:rPr>
          <w:sz w:val="28"/>
          <w:szCs w:val="28"/>
        </w:rPr>
        <w:t xml:space="preserve">ониторинг результатов деятельности </w:t>
      </w:r>
      <w:r w:rsidR="00150B05" w:rsidRPr="001D6F48">
        <w:rPr>
          <w:sz w:val="28"/>
          <w:szCs w:val="28"/>
        </w:rPr>
        <w:t>товаропроизводителей</w:t>
      </w:r>
      <w:r w:rsidR="00BA6C61" w:rsidRPr="001D6F48">
        <w:rPr>
          <w:sz w:val="28"/>
          <w:szCs w:val="28"/>
        </w:rPr>
        <w:t>.</w:t>
      </w:r>
      <w:r w:rsidR="00150B05" w:rsidRPr="001D6F48">
        <w:rPr>
          <w:sz w:val="28"/>
          <w:szCs w:val="28"/>
        </w:rPr>
        <w:t xml:space="preserve"> </w:t>
      </w:r>
    </w:p>
    <w:p w:rsidR="00A8297B" w:rsidRPr="001D6F48" w:rsidRDefault="00995F4E" w:rsidP="006D0241">
      <w:pPr>
        <w:pStyle w:val="a"/>
        <w:numPr>
          <w:ilvl w:val="0"/>
          <w:numId w:val="0"/>
        </w:numPr>
        <w:tabs>
          <w:tab w:val="left" w:pos="1134"/>
        </w:tabs>
        <w:spacing w:before="0" w:after="0" w:line="360" w:lineRule="auto"/>
        <w:ind w:firstLine="567"/>
        <w:rPr>
          <w:sz w:val="28"/>
          <w:szCs w:val="28"/>
        </w:rPr>
      </w:pPr>
      <w:r>
        <w:rPr>
          <w:sz w:val="28"/>
          <w:szCs w:val="28"/>
        </w:rPr>
        <w:t>1.2.</w:t>
      </w:r>
      <w:r w:rsidR="00406933">
        <w:rPr>
          <w:sz w:val="28"/>
          <w:szCs w:val="28"/>
        </w:rPr>
        <w:t>5</w:t>
      </w:r>
      <w:r w:rsidR="00150B05" w:rsidRPr="001D6F48">
        <w:rPr>
          <w:sz w:val="28"/>
          <w:szCs w:val="28"/>
        </w:rPr>
        <w:t>.</w:t>
      </w:r>
      <w:r w:rsidR="00150B05" w:rsidRPr="001D6F48">
        <w:rPr>
          <w:sz w:val="28"/>
          <w:szCs w:val="28"/>
        </w:rPr>
        <w:tab/>
        <w:t>С</w:t>
      </w:r>
      <w:r w:rsidR="002218F7" w:rsidRPr="001D6F48">
        <w:rPr>
          <w:sz w:val="28"/>
          <w:szCs w:val="28"/>
        </w:rPr>
        <w:t>одействие</w:t>
      </w:r>
      <w:r w:rsidR="004A65E9">
        <w:rPr>
          <w:sz w:val="28"/>
          <w:szCs w:val="28"/>
        </w:rPr>
        <w:t xml:space="preserve"> </w:t>
      </w:r>
      <w:r w:rsidR="00150B05" w:rsidRPr="001D6F48">
        <w:rPr>
          <w:sz w:val="28"/>
          <w:szCs w:val="28"/>
        </w:rPr>
        <w:t xml:space="preserve">предприятиям и организациям в </w:t>
      </w:r>
      <w:r w:rsidR="00AF490D">
        <w:rPr>
          <w:sz w:val="28"/>
          <w:szCs w:val="28"/>
        </w:rPr>
        <w:t xml:space="preserve">подготовке возможному последующему участию в </w:t>
      </w:r>
      <w:r w:rsidR="004A65E9">
        <w:rPr>
          <w:sz w:val="28"/>
          <w:szCs w:val="28"/>
        </w:rPr>
        <w:t xml:space="preserve">конкурсах </w:t>
      </w:r>
      <w:r w:rsidR="00A8297B" w:rsidRPr="001D6F48">
        <w:rPr>
          <w:sz w:val="28"/>
          <w:szCs w:val="28"/>
        </w:rPr>
        <w:t>на соискание Премий Правительства Российской Федерации в области качества</w:t>
      </w:r>
      <w:r w:rsidR="00150B05" w:rsidRPr="001D6F48">
        <w:rPr>
          <w:sz w:val="28"/>
          <w:szCs w:val="28"/>
        </w:rPr>
        <w:t>.</w:t>
      </w:r>
    </w:p>
    <w:p w:rsidR="009B76A4" w:rsidRPr="001D6F48" w:rsidRDefault="00995F4E" w:rsidP="006D0241">
      <w:pPr>
        <w:tabs>
          <w:tab w:val="left" w:pos="1134"/>
        </w:tabs>
        <w:spacing w:line="360" w:lineRule="auto"/>
        <w:ind w:firstLine="567"/>
        <w:jc w:val="both"/>
        <w:rPr>
          <w:sz w:val="28"/>
          <w:szCs w:val="28"/>
        </w:rPr>
      </w:pPr>
      <w:r>
        <w:rPr>
          <w:sz w:val="28"/>
          <w:szCs w:val="28"/>
        </w:rPr>
        <w:t>1.2.</w:t>
      </w:r>
      <w:r w:rsidR="00406933">
        <w:rPr>
          <w:sz w:val="28"/>
          <w:szCs w:val="28"/>
        </w:rPr>
        <w:t>6</w:t>
      </w:r>
      <w:r w:rsidR="00150B05" w:rsidRPr="001D6F48">
        <w:rPr>
          <w:sz w:val="28"/>
          <w:szCs w:val="28"/>
        </w:rPr>
        <w:t>.</w:t>
      </w:r>
      <w:r w:rsidR="00061F7B" w:rsidRPr="001D6F48">
        <w:rPr>
          <w:sz w:val="28"/>
          <w:szCs w:val="28"/>
        </w:rPr>
        <w:tab/>
      </w:r>
      <w:r w:rsidR="00150B05" w:rsidRPr="001D6F48">
        <w:rPr>
          <w:sz w:val="28"/>
          <w:szCs w:val="28"/>
        </w:rPr>
        <w:t>З</w:t>
      </w:r>
      <w:r w:rsidR="009B76A4" w:rsidRPr="001D6F48">
        <w:rPr>
          <w:sz w:val="28"/>
          <w:szCs w:val="28"/>
        </w:rPr>
        <w:t>ащита товаропроизводителей от контрафакта</w:t>
      </w:r>
      <w:r w:rsidR="004A65E9">
        <w:rPr>
          <w:sz w:val="28"/>
          <w:szCs w:val="28"/>
        </w:rPr>
        <w:t xml:space="preserve"> с применением голографической идентификации (голографический проект «Знак победителя»).</w:t>
      </w:r>
    </w:p>
    <w:p w:rsidR="009B76A4" w:rsidRPr="001D6F48" w:rsidRDefault="00995F4E" w:rsidP="006D0241">
      <w:pPr>
        <w:tabs>
          <w:tab w:val="left" w:pos="1134"/>
        </w:tabs>
        <w:spacing w:line="360" w:lineRule="auto"/>
        <w:ind w:firstLine="567"/>
        <w:jc w:val="both"/>
        <w:rPr>
          <w:sz w:val="28"/>
          <w:szCs w:val="28"/>
        </w:rPr>
      </w:pPr>
      <w:r>
        <w:rPr>
          <w:sz w:val="28"/>
          <w:szCs w:val="28"/>
        </w:rPr>
        <w:t>1.2.</w:t>
      </w:r>
      <w:r w:rsidR="00406933">
        <w:rPr>
          <w:sz w:val="28"/>
          <w:szCs w:val="28"/>
        </w:rPr>
        <w:t>7</w:t>
      </w:r>
      <w:r w:rsidR="00150B05" w:rsidRPr="001D6F48">
        <w:rPr>
          <w:sz w:val="28"/>
          <w:szCs w:val="28"/>
        </w:rPr>
        <w:t>.</w:t>
      </w:r>
      <w:r w:rsidR="00061F7B" w:rsidRPr="001D6F48">
        <w:rPr>
          <w:sz w:val="28"/>
          <w:szCs w:val="28"/>
        </w:rPr>
        <w:tab/>
      </w:r>
      <w:r w:rsidR="004A65E9">
        <w:rPr>
          <w:sz w:val="28"/>
          <w:szCs w:val="28"/>
        </w:rPr>
        <w:t>Непрерывная актуализация в Академии базы данных корпоративно-информационной системы (КИС), и на этой основе д</w:t>
      </w:r>
      <w:r w:rsidR="009B76A4" w:rsidRPr="001D6F48">
        <w:rPr>
          <w:sz w:val="28"/>
          <w:szCs w:val="28"/>
        </w:rPr>
        <w:t xml:space="preserve">остоверное информирование потребителей о </w:t>
      </w:r>
      <w:r w:rsidR="00150B05" w:rsidRPr="001D6F48">
        <w:rPr>
          <w:sz w:val="28"/>
          <w:szCs w:val="28"/>
        </w:rPr>
        <w:t xml:space="preserve">лучших </w:t>
      </w:r>
      <w:r w:rsidR="009B76A4" w:rsidRPr="001D6F48">
        <w:rPr>
          <w:sz w:val="28"/>
          <w:szCs w:val="28"/>
        </w:rPr>
        <w:t>отечественных товаропроизводителях</w:t>
      </w:r>
      <w:r w:rsidR="00D3006E" w:rsidRPr="001D6F48">
        <w:rPr>
          <w:sz w:val="28"/>
          <w:szCs w:val="28"/>
        </w:rPr>
        <w:t xml:space="preserve"> </w:t>
      </w:r>
      <w:r w:rsidR="009B76A4" w:rsidRPr="001D6F48">
        <w:rPr>
          <w:sz w:val="28"/>
          <w:szCs w:val="28"/>
        </w:rPr>
        <w:t>и их товарах</w:t>
      </w:r>
      <w:r w:rsidR="00150B05" w:rsidRPr="001D6F48">
        <w:rPr>
          <w:sz w:val="28"/>
          <w:szCs w:val="28"/>
        </w:rPr>
        <w:t>.</w:t>
      </w:r>
    </w:p>
    <w:p w:rsidR="00A8297B" w:rsidRPr="001D6F48" w:rsidRDefault="00995F4E" w:rsidP="006D0241">
      <w:pPr>
        <w:pStyle w:val="a"/>
        <w:numPr>
          <w:ilvl w:val="0"/>
          <w:numId w:val="0"/>
        </w:numPr>
        <w:tabs>
          <w:tab w:val="left" w:pos="1134"/>
        </w:tabs>
        <w:spacing w:before="0" w:after="0" w:line="360" w:lineRule="auto"/>
        <w:ind w:firstLine="567"/>
        <w:rPr>
          <w:sz w:val="28"/>
          <w:szCs w:val="28"/>
        </w:rPr>
      </w:pPr>
      <w:r>
        <w:rPr>
          <w:sz w:val="28"/>
          <w:szCs w:val="28"/>
        </w:rPr>
        <w:t>1.2.</w:t>
      </w:r>
      <w:r w:rsidR="00406933">
        <w:rPr>
          <w:sz w:val="28"/>
          <w:szCs w:val="28"/>
        </w:rPr>
        <w:t>8</w:t>
      </w:r>
      <w:r w:rsidR="00150B05" w:rsidRPr="001D6F48">
        <w:rPr>
          <w:sz w:val="28"/>
          <w:szCs w:val="28"/>
        </w:rPr>
        <w:t>.</w:t>
      </w:r>
      <w:r w:rsidR="00061F7B" w:rsidRPr="001D6F48">
        <w:rPr>
          <w:sz w:val="28"/>
          <w:szCs w:val="28"/>
        </w:rPr>
        <w:tab/>
      </w:r>
      <w:r w:rsidR="00150B05" w:rsidRPr="001D6F48">
        <w:rPr>
          <w:sz w:val="28"/>
          <w:szCs w:val="28"/>
        </w:rPr>
        <w:t xml:space="preserve">Содействие </w:t>
      </w:r>
      <w:r w:rsidR="002F2092" w:rsidRPr="001D6F48">
        <w:rPr>
          <w:sz w:val="28"/>
          <w:szCs w:val="28"/>
        </w:rPr>
        <w:t>товаропроизводителям в повышении их имиджа</w:t>
      </w:r>
      <w:r w:rsidR="00AF490D">
        <w:rPr>
          <w:sz w:val="28"/>
          <w:szCs w:val="28"/>
        </w:rPr>
        <w:t xml:space="preserve">, конкурентоспособности и в </w:t>
      </w:r>
      <w:r w:rsidR="00A8297B" w:rsidRPr="001D6F48">
        <w:rPr>
          <w:sz w:val="28"/>
          <w:szCs w:val="28"/>
        </w:rPr>
        <w:t>продвижени</w:t>
      </w:r>
      <w:r w:rsidR="002F2092" w:rsidRPr="001D6F48">
        <w:rPr>
          <w:sz w:val="28"/>
          <w:szCs w:val="28"/>
        </w:rPr>
        <w:t>и товаров</w:t>
      </w:r>
      <w:r w:rsidR="00A8297B" w:rsidRPr="001D6F48">
        <w:rPr>
          <w:sz w:val="28"/>
          <w:szCs w:val="28"/>
        </w:rPr>
        <w:t xml:space="preserve"> на внутренни</w:t>
      </w:r>
      <w:r w:rsidR="00346691" w:rsidRPr="001D6F48">
        <w:rPr>
          <w:sz w:val="28"/>
          <w:szCs w:val="28"/>
        </w:rPr>
        <w:t>й</w:t>
      </w:r>
      <w:r w:rsidR="00A8297B" w:rsidRPr="001D6F48">
        <w:rPr>
          <w:sz w:val="28"/>
          <w:szCs w:val="28"/>
        </w:rPr>
        <w:t xml:space="preserve"> и </w:t>
      </w:r>
      <w:r w:rsidR="00AF490D">
        <w:rPr>
          <w:sz w:val="28"/>
          <w:szCs w:val="28"/>
        </w:rPr>
        <w:t xml:space="preserve">зарубежные </w:t>
      </w:r>
      <w:r w:rsidR="00A8297B" w:rsidRPr="001D6F48">
        <w:rPr>
          <w:sz w:val="28"/>
          <w:szCs w:val="28"/>
        </w:rPr>
        <w:t>рынки</w:t>
      </w:r>
      <w:r w:rsidR="002F2092" w:rsidRPr="001D6F48">
        <w:rPr>
          <w:sz w:val="28"/>
          <w:szCs w:val="28"/>
        </w:rPr>
        <w:t>.</w:t>
      </w:r>
    </w:p>
    <w:p w:rsidR="00BA6C61" w:rsidRDefault="00995F4E" w:rsidP="00D87B99">
      <w:pPr>
        <w:shd w:val="clear" w:color="auto" w:fill="FFFFFF"/>
        <w:tabs>
          <w:tab w:val="left" w:pos="1134"/>
        </w:tabs>
        <w:spacing w:line="360" w:lineRule="auto"/>
        <w:ind w:firstLine="567"/>
        <w:jc w:val="both"/>
        <w:rPr>
          <w:sz w:val="28"/>
          <w:szCs w:val="28"/>
        </w:rPr>
      </w:pPr>
      <w:r>
        <w:rPr>
          <w:sz w:val="28"/>
          <w:szCs w:val="28"/>
        </w:rPr>
        <w:t>1.2.</w:t>
      </w:r>
      <w:r w:rsidR="00406933">
        <w:rPr>
          <w:sz w:val="28"/>
          <w:szCs w:val="28"/>
        </w:rPr>
        <w:t>9</w:t>
      </w:r>
      <w:r w:rsidR="00061F7B" w:rsidRPr="001D6F48">
        <w:rPr>
          <w:sz w:val="28"/>
          <w:szCs w:val="28"/>
        </w:rPr>
        <w:t>.</w:t>
      </w:r>
      <w:r w:rsidR="00061F7B" w:rsidRPr="001D6F48">
        <w:rPr>
          <w:sz w:val="28"/>
          <w:szCs w:val="28"/>
        </w:rPr>
        <w:tab/>
      </w:r>
      <w:r w:rsidR="004A65E9" w:rsidRPr="004A65E9">
        <w:rPr>
          <w:sz w:val="28"/>
          <w:szCs w:val="28"/>
        </w:rPr>
        <w:t>Распространение позитивного опыта российских предприятий и</w:t>
      </w:r>
      <w:r w:rsidR="00D87B99">
        <w:rPr>
          <w:sz w:val="28"/>
          <w:szCs w:val="28"/>
        </w:rPr>
        <w:t xml:space="preserve"> </w:t>
      </w:r>
      <w:r w:rsidR="004A65E9" w:rsidRPr="004A65E9">
        <w:rPr>
          <w:sz w:val="28"/>
          <w:szCs w:val="28"/>
        </w:rPr>
        <w:t>организаций путем издания печатной</w:t>
      </w:r>
      <w:r w:rsidR="004A65E9">
        <w:rPr>
          <w:sz w:val="28"/>
          <w:szCs w:val="28"/>
        </w:rPr>
        <w:t xml:space="preserve"> </w:t>
      </w:r>
      <w:r w:rsidR="004A65E9" w:rsidRPr="004A65E9">
        <w:rPr>
          <w:sz w:val="28"/>
          <w:szCs w:val="28"/>
        </w:rPr>
        <w:t>продукции, размещения информации в интернете,</w:t>
      </w:r>
      <w:r w:rsidR="004A65E9">
        <w:rPr>
          <w:sz w:val="28"/>
          <w:szCs w:val="28"/>
        </w:rPr>
        <w:t xml:space="preserve"> </w:t>
      </w:r>
      <w:r w:rsidR="004A65E9" w:rsidRPr="004A65E9">
        <w:rPr>
          <w:sz w:val="28"/>
          <w:szCs w:val="28"/>
        </w:rPr>
        <w:t>оказания помощи в проведении региональных выставок и ярмарок.</w:t>
      </w:r>
    </w:p>
    <w:p w:rsidR="004A65E9" w:rsidRPr="001D6F48" w:rsidRDefault="004A65E9" w:rsidP="004A65E9">
      <w:pPr>
        <w:shd w:val="clear" w:color="auto" w:fill="FFFFFF"/>
        <w:tabs>
          <w:tab w:val="left" w:pos="1134"/>
        </w:tabs>
        <w:spacing w:line="360" w:lineRule="auto"/>
        <w:ind w:firstLine="567"/>
        <w:jc w:val="both"/>
        <w:rPr>
          <w:b/>
          <w:sz w:val="28"/>
          <w:szCs w:val="28"/>
        </w:rPr>
      </w:pPr>
    </w:p>
    <w:p w:rsidR="00A8297B" w:rsidRPr="001D6F48" w:rsidRDefault="009B6636" w:rsidP="00486509">
      <w:pPr>
        <w:pStyle w:val="a"/>
        <w:numPr>
          <w:ilvl w:val="0"/>
          <w:numId w:val="0"/>
        </w:numPr>
        <w:spacing w:before="0" w:after="0" w:line="360" w:lineRule="auto"/>
        <w:jc w:val="center"/>
        <w:rPr>
          <w:b/>
          <w:sz w:val="28"/>
          <w:szCs w:val="28"/>
        </w:rPr>
      </w:pPr>
      <w:r w:rsidRPr="001D6F48">
        <w:rPr>
          <w:b/>
          <w:sz w:val="28"/>
          <w:szCs w:val="28"/>
        </w:rPr>
        <w:t>1.3</w:t>
      </w:r>
      <w:r w:rsidR="00A8297B" w:rsidRPr="001D6F48">
        <w:rPr>
          <w:b/>
          <w:sz w:val="28"/>
          <w:szCs w:val="28"/>
        </w:rPr>
        <w:t xml:space="preserve">. </w:t>
      </w:r>
      <w:r w:rsidR="00D7013B" w:rsidRPr="00D7013B">
        <w:rPr>
          <w:b/>
          <w:sz w:val="28"/>
          <w:szCs w:val="28"/>
        </w:rPr>
        <w:t>Принципы проведения Конкурса</w:t>
      </w:r>
    </w:p>
    <w:p w:rsidR="00A8297B" w:rsidRPr="001D6F48" w:rsidRDefault="00A8297B" w:rsidP="00486509">
      <w:pPr>
        <w:pStyle w:val="a"/>
        <w:numPr>
          <w:ilvl w:val="0"/>
          <w:numId w:val="0"/>
        </w:numPr>
        <w:spacing w:before="0" w:after="0" w:line="360" w:lineRule="auto"/>
        <w:ind w:firstLine="567"/>
        <w:rPr>
          <w:b/>
          <w:sz w:val="28"/>
          <w:szCs w:val="28"/>
        </w:rPr>
      </w:pPr>
      <w:r w:rsidRPr="001D6F48">
        <w:rPr>
          <w:sz w:val="28"/>
          <w:szCs w:val="28"/>
        </w:rPr>
        <w:t xml:space="preserve">При </w:t>
      </w:r>
      <w:r w:rsidR="00BA6C61" w:rsidRPr="001D6F48">
        <w:rPr>
          <w:sz w:val="28"/>
          <w:szCs w:val="28"/>
        </w:rPr>
        <w:t>подготовке</w:t>
      </w:r>
      <w:r w:rsidRPr="001D6F48">
        <w:rPr>
          <w:sz w:val="28"/>
          <w:szCs w:val="28"/>
        </w:rPr>
        <w:t>, обработке и анализе материалов</w:t>
      </w:r>
      <w:r w:rsidR="00486509" w:rsidRPr="001D6F48">
        <w:rPr>
          <w:sz w:val="28"/>
          <w:szCs w:val="28"/>
        </w:rPr>
        <w:t xml:space="preserve"> Конкурса</w:t>
      </w:r>
      <w:r w:rsidR="00C254DB" w:rsidRPr="001D6F48">
        <w:rPr>
          <w:sz w:val="28"/>
          <w:szCs w:val="28"/>
        </w:rPr>
        <w:t xml:space="preserve"> </w:t>
      </w:r>
      <w:r w:rsidR="00335AAB">
        <w:rPr>
          <w:sz w:val="28"/>
          <w:szCs w:val="28"/>
        </w:rPr>
        <w:t xml:space="preserve">в </w:t>
      </w:r>
      <w:r w:rsidR="00C254DB" w:rsidRPr="001D6F48">
        <w:rPr>
          <w:sz w:val="28"/>
          <w:szCs w:val="28"/>
        </w:rPr>
        <w:t>РКК и Дирекци</w:t>
      </w:r>
      <w:r w:rsidR="00335AAB">
        <w:rPr>
          <w:sz w:val="28"/>
          <w:szCs w:val="28"/>
        </w:rPr>
        <w:t>и</w:t>
      </w:r>
      <w:r w:rsidR="00C254DB" w:rsidRPr="001D6F48">
        <w:rPr>
          <w:sz w:val="28"/>
          <w:szCs w:val="28"/>
        </w:rPr>
        <w:t xml:space="preserve"> </w:t>
      </w:r>
      <w:r w:rsidR="00061F7B" w:rsidRPr="001D6F48">
        <w:rPr>
          <w:sz w:val="28"/>
          <w:szCs w:val="28"/>
        </w:rPr>
        <w:t>руководству</w:t>
      </w:r>
      <w:r w:rsidR="00C254DB" w:rsidRPr="001D6F48">
        <w:rPr>
          <w:sz w:val="28"/>
          <w:szCs w:val="28"/>
        </w:rPr>
        <w:t>ю</w:t>
      </w:r>
      <w:r w:rsidR="00061F7B" w:rsidRPr="001D6F48">
        <w:rPr>
          <w:sz w:val="28"/>
          <w:szCs w:val="28"/>
        </w:rPr>
        <w:t xml:space="preserve">тся </w:t>
      </w:r>
      <w:r w:rsidR="00335AAB">
        <w:rPr>
          <w:sz w:val="28"/>
          <w:szCs w:val="28"/>
        </w:rPr>
        <w:t xml:space="preserve">следующими </w:t>
      </w:r>
      <w:r w:rsidR="00061F7B" w:rsidRPr="001D6F48">
        <w:rPr>
          <w:sz w:val="28"/>
          <w:szCs w:val="28"/>
        </w:rPr>
        <w:t>принципами:</w:t>
      </w:r>
    </w:p>
    <w:p w:rsidR="00A8297B" w:rsidRDefault="00335AAB" w:rsidP="00DE4A77">
      <w:pPr>
        <w:pStyle w:val="a"/>
        <w:numPr>
          <w:ilvl w:val="0"/>
          <w:numId w:val="0"/>
        </w:numPr>
        <w:tabs>
          <w:tab w:val="left" w:pos="1134"/>
        </w:tabs>
        <w:spacing w:before="0" w:after="0" w:line="360" w:lineRule="auto"/>
        <w:ind w:firstLine="567"/>
        <w:rPr>
          <w:sz w:val="28"/>
          <w:szCs w:val="28"/>
        </w:rPr>
      </w:pPr>
      <w:r w:rsidRPr="00DE4A77">
        <w:rPr>
          <w:sz w:val="28"/>
          <w:szCs w:val="28"/>
        </w:rPr>
        <w:t>1</w:t>
      </w:r>
      <w:r w:rsidR="00486509" w:rsidRPr="00DE4A77">
        <w:rPr>
          <w:sz w:val="28"/>
          <w:szCs w:val="28"/>
        </w:rPr>
        <w:t>.</w:t>
      </w:r>
      <w:r w:rsidRPr="00DE4A77">
        <w:rPr>
          <w:sz w:val="28"/>
          <w:szCs w:val="28"/>
        </w:rPr>
        <w:t>3</w:t>
      </w:r>
      <w:r w:rsidR="00486509" w:rsidRPr="00DE4A77">
        <w:rPr>
          <w:sz w:val="28"/>
          <w:szCs w:val="28"/>
        </w:rPr>
        <w:t>.</w:t>
      </w:r>
      <w:r w:rsidRPr="00DE4A77">
        <w:rPr>
          <w:sz w:val="28"/>
          <w:szCs w:val="28"/>
        </w:rPr>
        <w:t>1.</w:t>
      </w:r>
      <w:r w:rsidR="00061F7B" w:rsidRPr="00DE4A77">
        <w:rPr>
          <w:sz w:val="28"/>
          <w:szCs w:val="28"/>
        </w:rPr>
        <w:tab/>
      </w:r>
      <w:r w:rsidR="00C254DB" w:rsidRPr="00DE4A77">
        <w:rPr>
          <w:b/>
          <w:sz w:val="28"/>
          <w:szCs w:val="28"/>
        </w:rPr>
        <w:t>М</w:t>
      </w:r>
      <w:r w:rsidR="00A8297B" w:rsidRPr="00DE4A77">
        <w:rPr>
          <w:b/>
          <w:sz w:val="28"/>
          <w:szCs w:val="28"/>
        </w:rPr>
        <w:t>асштабности</w:t>
      </w:r>
      <w:r w:rsidR="00A8297B" w:rsidRPr="00DE4A77">
        <w:rPr>
          <w:sz w:val="28"/>
          <w:szCs w:val="28"/>
        </w:rPr>
        <w:t xml:space="preserve"> (</w:t>
      </w:r>
      <w:r w:rsidR="00DE4A77" w:rsidRPr="00DE4A77">
        <w:rPr>
          <w:sz w:val="28"/>
          <w:szCs w:val="28"/>
        </w:rPr>
        <w:t>максимального охвата на всей территории Российской Федерации предприятий и организаций конкурсной деятельностью</w:t>
      </w:r>
      <w:r w:rsidR="00A8297B" w:rsidRPr="00DE4A77">
        <w:rPr>
          <w:sz w:val="28"/>
          <w:szCs w:val="28"/>
        </w:rPr>
        <w:t>)</w:t>
      </w:r>
      <w:r w:rsidR="00C254DB" w:rsidRPr="00DE4A77">
        <w:rPr>
          <w:sz w:val="28"/>
          <w:szCs w:val="28"/>
        </w:rPr>
        <w:t>.</w:t>
      </w:r>
    </w:p>
    <w:p w:rsidR="00A8297B" w:rsidRPr="001D6F48" w:rsidRDefault="00335AAB" w:rsidP="00C254DB">
      <w:pPr>
        <w:pStyle w:val="a"/>
        <w:numPr>
          <w:ilvl w:val="0"/>
          <w:numId w:val="0"/>
        </w:numPr>
        <w:tabs>
          <w:tab w:val="left" w:pos="1134"/>
        </w:tabs>
        <w:spacing w:before="0" w:after="0" w:line="360" w:lineRule="auto"/>
        <w:ind w:firstLine="567"/>
        <w:rPr>
          <w:sz w:val="28"/>
          <w:szCs w:val="28"/>
        </w:rPr>
      </w:pPr>
      <w:r>
        <w:rPr>
          <w:sz w:val="28"/>
          <w:szCs w:val="28"/>
        </w:rPr>
        <w:t>1.3.</w:t>
      </w:r>
      <w:r w:rsidR="001E4E3B">
        <w:rPr>
          <w:sz w:val="28"/>
          <w:szCs w:val="28"/>
        </w:rPr>
        <w:t>2</w:t>
      </w:r>
      <w:r w:rsidR="00486509" w:rsidRPr="001D6F48">
        <w:rPr>
          <w:sz w:val="28"/>
          <w:szCs w:val="28"/>
        </w:rPr>
        <w:t>.</w:t>
      </w:r>
      <w:r w:rsidR="00061F7B" w:rsidRPr="001D6F48">
        <w:rPr>
          <w:sz w:val="28"/>
          <w:szCs w:val="28"/>
        </w:rPr>
        <w:tab/>
      </w:r>
      <w:r w:rsidR="00C254DB" w:rsidRPr="001E4E3B">
        <w:rPr>
          <w:b/>
          <w:sz w:val="28"/>
          <w:szCs w:val="28"/>
        </w:rPr>
        <w:t>Д</w:t>
      </w:r>
      <w:r w:rsidR="00A8297B" w:rsidRPr="001E4E3B">
        <w:rPr>
          <w:b/>
          <w:sz w:val="28"/>
          <w:szCs w:val="28"/>
        </w:rPr>
        <w:t>оверия</w:t>
      </w:r>
      <w:r w:rsidR="00A8297B" w:rsidRPr="001D6F48">
        <w:rPr>
          <w:sz w:val="28"/>
          <w:szCs w:val="28"/>
        </w:rPr>
        <w:t xml:space="preserve"> </w:t>
      </w:r>
      <w:r w:rsidR="00DF4F26" w:rsidRPr="001D6F48">
        <w:rPr>
          <w:sz w:val="28"/>
          <w:szCs w:val="28"/>
        </w:rPr>
        <w:t xml:space="preserve">ко </w:t>
      </w:r>
      <w:r w:rsidR="00A8297B" w:rsidRPr="001D6F48">
        <w:rPr>
          <w:sz w:val="28"/>
          <w:szCs w:val="28"/>
        </w:rPr>
        <w:t xml:space="preserve">всем </w:t>
      </w:r>
      <w:r w:rsidR="00DF4F26" w:rsidRPr="001D6F48">
        <w:rPr>
          <w:sz w:val="28"/>
          <w:szCs w:val="28"/>
        </w:rPr>
        <w:t>участникам Конкурса</w:t>
      </w:r>
      <w:r w:rsidR="00BA6C61" w:rsidRPr="001D6F48">
        <w:rPr>
          <w:sz w:val="28"/>
          <w:szCs w:val="28"/>
        </w:rPr>
        <w:t xml:space="preserve"> в части достоверности и </w:t>
      </w:r>
      <w:r w:rsidR="00BA6C61" w:rsidRPr="001D6F48">
        <w:rPr>
          <w:spacing w:val="-4"/>
          <w:sz w:val="28"/>
          <w:szCs w:val="28"/>
        </w:rPr>
        <w:t xml:space="preserve">объективности предоставляемых сведений о товарах и </w:t>
      </w:r>
      <w:r w:rsidR="00BA6C61" w:rsidRPr="001D6F48">
        <w:rPr>
          <w:sz w:val="28"/>
          <w:szCs w:val="28"/>
        </w:rPr>
        <w:t>результатах самооценки</w:t>
      </w:r>
      <w:r w:rsidR="00C254DB" w:rsidRPr="001D6F48">
        <w:rPr>
          <w:sz w:val="28"/>
          <w:szCs w:val="28"/>
        </w:rPr>
        <w:t>.</w:t>
      </w:r>
    </w:p>
    <w:p w:rsidR="00D64FD3" w:rsidRPr="001D6F48" w:rsidRDefault="00335AAB" w:rsidP="00C254DB">
      <w:pPr>
        <w:pStyle w:val="a"/>
        <w:numPr>
          <w:ilvl w:val="0"/>
          <w:numId w:val="0"/>
        </w:numPr>
        <w:tabs>
          <w:tab w:val="left" w:pos="1134"/>
        </w:tabs>
        <w:spacing w:before="0" w:after="0" w:line="360" w:lineRule="auto"/>
        <w:ind w:firstLine="567"/>
        <w:rPr>
          <w:sz w:val="28"/>
          <w:szCs w:val="28"/>
        </w:rPr>
      </w:pPr>
      <w:r>
        <w:rPr>
          <w:sz w:val="28"/>
          <w:szCs w:val="28"/>
        </w:rPr>
        <w:t>1.3.</w:t>
      </w:r>
      <w:r w:rsidR="001E4E3B">
        <w:rPr>
          <w:sz w:val="28"/>
          <w:szCs w:val="28"/>
        </w:rPr>
        <w:t>3</w:t>
      </w:r>
      <w:r w:rsidR="00486509" w:rsidRPr="001D6F48">
        <w:rPr>
          <w:sz w:val="28"/>
          <w:szCs w:val="28"/>
        </w:rPr>
        <w:t>.</w:t>
      </w:r>
      <w:r w:rsidR="005B67A1" w:rsidRPr="001D6F48">
        <w:rPr>
          <w:sz w:val="28"/>
          <w:szCs w:val="28"/>
        </w:rPr>
        <w:tab/>
      </w:r>
      <w:r w:rsidR="00C254DB" w:rsidRPr="001E4E3B">
        <w:rPr>
          <w:b/>
          <w:sz w:val="28"/>
          <w:szCs w:val="28"/>
        </w:rPr>
        <w:t>У</w:t>
      </w:r>
      <w:r w:rsidR="00DF4F26" w:rsidRPr="001E4E3B">
        <w:rPr>
          <w:b/>
          <w:sz w:val="28"/>
          <w:szCs w:val="28"/>
        </w:rPr>
        <w:t>ниверсальности</w:t>
      </w:r>
      <w:r w:rsidR="00DF4F26" w:rsidRPr="001D6F48">
        <w:rPr>
          <w:sz w:val="28"/>
          <w:szCs w:val="28"/>
        </w:rPr>
        <w:t xml:space="preserve"> оценивания</w:t>
      </w:r>
      <w:r w:rsidR="00053752" w:rsidRPr="001D6F48">
        <w:rPr>
          <w:color w:val="FF0000"/>
          <w:sz w:val="28"/>
          <w:szCs w:val="28"/>
        </w:rPr>
        <w:t xml:space="preserve"> </w:t>
      </w:r>
      <w:r w:rsidR="00D64FD3" w:rsidRPr="001D6F48">
        <w:rPr>
          <w:sz w:val="28"/>
          <w:szCs w:val="28"/>
        </w:rPr>
        <w:t xml:space="preserve">товаров </w:t>
      </w:r>
      <w:r w:rsidR="009B76A4" w:rsidRPr="001D6F48">
        <w:rPr>
          <w:sz w:val="28"/>
          <w:szCs w:val="28"/>
        </w:rPr>
        <w:t xml:space="preserve">с применением </w:t>
      </w:r>
      <w:r w:rsidR="00D64FD3" w:rsidRPr="001D6F48">
        <w:rPr>
          <w:sz w:val="28"/>
          <w:szCs w:val="28"/>
        </w:rPr>
        <w:t>методологи</w:t>
      </w:r>
      <w:r w:rsidR="009B76A4" w:rsidRPr="001D6F48">
        <w:rPr>
          <w:sz w:val="28"/>
          <w:szCs w:val="28"/>
        </w:rPr>
        <w:t>и</w:t>
      </w:r>
      <w:r w:rsidR="00D64FD3" w:rsidRPr="001D6F48">
        <w:rPr>
          <w:sz w:val="28"/>
          <w:szCs w:val="28"/>
        </w:rPr>
        <w:t xml:space="preserve"> стратегического структури</w:t>
      </w:r>
      <w:r w:rsidR="00DF4F26" w:rsidRPr="001D6F48">
        <w:rPr>
          <w:sz w:val="28"/>
          <w:szCs w:val="28"/>
        </w:rPr>
        <w:t>рования</w:t>
      </w:r>
      <w:r w:rsidR="001E4E3B">
        <w:rPr>
          <w:sz w:val="28"/>
          <w:szCs w:val="28"/>
        </w:rPr>
        <w:t xml:space="preserve"> и стадии жизненного цикла продукции</w:t>
      </w:r>
      <w:r w:rsidR="00C254DB" w:rsidRPr="001D6F48">
        <w:rPr>
          <w:sz w:val="28"/>
          <w:szCs w:val="28"/>
        </w:rPr>
        <w:t>.</w:t>
      </w:r>
    </w:p>
    <w:p w:rsidR="00A8297B" w:rsidRPr="001D6F48" w:rsidRDefault="00335AAB" w:rsidP="00C254DB">
      <w:pPr>
        <w:pStyle w:val="a"/>
        <w:numPr>
          <w:ilvl w:val="0"/>
          <w:numId w:val="0"/>
        </w:numPr>
        <w:tabs>
          <w:tab w:val="left" w:pos="1134"/>
        </w:tabs>
        <w:spacing w:before="0" w:after="0" w:line="360" w:lineRule="auto"/>
        <w:ind w:firstLine="567"/>
        <w:rPr>
          <w:sz w:val="28"/>
          <w:szCs w:val="28"/>
        </w:rPr>
      </w:pPr>
      <w:r>
        <w:rPr>
          <w:spacing w:val="-4"/>
          <w:sz w:val="28"/>
          <w:szCs w:val="28"/>
        </w:rPr>
        <w:t>1.3.</w:t>
      </w:r>
      <w:r w:rsidR="001E4E3B">
        <w:rPr>
          <w:spacing w:val="-4"/>
          <w:sz w:val="28"/>
          <w:szCs w:val="28"/>
        </w:rPr>
        <w:t>4</w:t>
      </w:r>
      <w:r w:rsidR="00486509" w:rsidRPr="001D6F48">
        <w:rPr>
          <w:spacing w:val="-4"/>
          <w:sz w:val="28"/>
          <w:szCs w:val="28"/>
        </w:rPr>
        <w:t>.</w:t>
      </w:r>
      <w:r w:rsidR="005B67A1" w:rsidRPr="001D6F48">
        <w:rPr>
          <w:spacing w:val="-4"/>
          <w:sz w:val="28"/>
          <w:szCs w:val="28"/>
        </w:rPr>
        <w:tab/>
      </w:r>
      <w:r w:rsidR="00C254DB" w:rsidRPr="001E4E3B">
        <w:rPr>
          <w:b/>
          <w:spacing w:val="-4"/>
          <w:sz w:val="28"/>
          <w:szCs w:val="28"/>
        </w:rPr>
        <w:t>П</w:t>
      </w:r>
      <w:r w:rsidR="00DF4F26" w:rsidRPr="001E4E3B">
        <w:rPr>
          <w:b/>
          <w:spacing w:val="-4"/>
          <w:sz w:val="28"/>
          <w:szCs w:val="28"/>
        </w:rPr>
        <w:t>розрачности и обоснованности</w:t>
      </w:r>
      <w:r w:rsidR="00DF4F26" w:rsidRPr="001D6F48">
        <w:rPr>
          <w:spacing w:val="-4"/>
          <w:sz w:val="28"/>
          <w:szCs w:val="28"/>
        </w:rPr>
        <w:t xml:space="preserve"> </w:t>
      </w:r>
      <w:r w:rsidR="001E4E3B">
        <w:rPr>
          <w:spacing w:val="-4"/>
          <w:sz w:val="28"/>
          <w:szCs w:val="28"/>
        </w:rPr>
        <w:t xml:space="preserve">методологии </w:t>
      </w:r>
      <w:r w:rsidR="00A8297B" w:rsidRPr="001D6F48">
        <w:rPr>
          <w:spacing w:val="-4"/>
          <w:sz w:val="28"/>
          <w:szCs w:val="28"/>
        </w:rPr>
        <w:t xml:space="preserve">отбора лучших </w:t>
      </w:r>
      <w:r w:rsidR="00A8297B" w:rsidRPr="001D6F48">
        <w:rPr>
          <w:color w:val="000000"/>
          <w:spacing w:val="-4"/>
          <w:sz w:val="28"/>
          <w:szCs w:val="28"/>
        </w:rPr>
        <w:t>товаров</w:t>
      </w:r>
      <w:r w:rsidR="00BA6C61" w:rsidRPr="001D6F48">
        <w:rPr>
          <w:color w:val="000000"/>
          <w:spacing w:val="-4"/>
          <w:sz w:val="28"/>
          <w:szCs w:val="28"/>
        </w:rPr>
        <w:t>.</w:t>
      </w:r>
      <w:r w:rsidR="00A8297B" w:rsidRPr="001D6F48">
        <w:rPr>
          <w:color w:val="000000"/>
          <w:spacing w:val="-4"/>
          <w:sz w:val="28"/>
          <w:szCs w:val="28"/>
        </w:rPr>
        <w:t xml:space="preserve"> </w:t>
      </w:r>
    </w:p>
    <w:p w:rsidR="00A8297B" w:rsidRPr="001D6F48" w:rsidRDefault="00335AAB" w:rsidP="00C254DB">
      <w:pPr>
        <w:pStyle w:val="a"/>
        <w:numPr>
          <w:ilvl w:val="0"/>
          <w:numId w:val="0"/>
        </w:numPr>
        <w:tabs>
          <w:tab w:val="left" w:pos="1134"/>
        </w:tabs>
        <w:spacing w:before="0" w:after="0" w:line="360" w:lineRule="auto"/>
        <w:ind w:firstLine="567"/>
        <w:rPr>
          <w:sz w:val="28"/>
          <w:szCs w:val="28"/>
        </w:rPr>
      </w:pPr>
      <w:r>
        <w:rPr>
          <w:sz w:val="28"/>
          <w:szCs w:val="28"/>
        </w:rPr>
        <w:t>1.3.</w:t>
      </w:r>
      <w:r w:rsidR="001E4E3B">
        <w:rPr>
          <w:sz w:val="28"/>
          <w:szCs w:val="28"/>
        </w:rPr>
        <w:t>5</w:t>
      </w:r>
      <w:r w:rsidR="00486509" w:rsidRPr="001D6F48">
        <w:rPr>
          <w:sz w:val="28"/>
          <w:szCs w:val="28"/>
        </w:rPr>
        <w:t>.</w:t>
      </w:r>
      <w:r w:rsidR="005B67A1" w:rsidRPr="001D6F48">
        <w:rPr>
          <w:sz w:val="28"/>
          <w:szCs w:val="28"/>
        </w:rPr>
        <w:tab/>
      </w:r>
      <w:r w:rsidR="00C254DB" w:rsidRPr="001E4E3B">
        <w:rPr>
          <w:b/>
          <w:sz w:val="28"/>
          <w:szCs w:val="28"/>
        </w:rPr>
        <w:t>С</w:t>
      </w:r>
      <w:r w:rsidR="00A8297B" w:rsidRPr="001E4E3B">
        <w:rPr>
          <w:b/>
          <w:sz w:val="28"/>
          <w:szCs w:val="28"/>
        </w:rPr>
        <w:t>одействия продвижению</w:t>
      </w:r>
      <w:r w:rsidR="00A8297B" w:rsidRPr="001D6F48">
        <w:rPr>
          <w:sz w:val="28"/>
          <w:szCs w:val="28"/>
        </w:rPr>
        <w:t xml:space="preserve"> </w:t>
      </w:r>
      <w:r w:rsidR="00BA6C61" w:rsidRPr="001D6F48">
        <w:rPr>
          <w:sz w:val="28"/>
          <w:szCs w:val="28"/>
        </w:rPr>
        <w:t>лучших</w:t>
      </w:r>
      <w:r w:rsidR="00A8297B" w:rsidRPr="001D6F48">
        <w:rPr>
          <w:sz w:val="28"/>
          <w:szCs w:val="28"/>
        </w:rPr>
        <w:t xml:space="preserve"> </w:t>
      </w:r>
      <w:r w:rsidR="00DF4F26" w:rsidRPr="001D6F48">
        <w:rPr>
          <w:sz w:val="28"/>
          <w:szCs w:val="28"/>
        </w:rPr>
        <w:t>предприятий</w:t>
      </w:r>
      <w:r w:rsidR="00BA6C61" w:rsidRPr="001D6F48">
        <w:rPr>
          <w:sz w:val="28"/>
          <w:szCs w:val="28"/>
        </w:rPr>
        <w:t xml:space="preserve"> </w:t>
      </w:r>
      <w:r w:rsidR="009B76A4" w:rsidRPr="001D6F48">
        <w:rPr>
          <w:sz w:val="28"/>
          <w:szCs w:val="28"/>
        </w:rPr>
        <w:t>и товаров</w:t>
      </w:r>
      <w:r w:rsidR="00BE3EA4" w:rsidRPr="001D6F48">
        <w:rPr>
          <w:sz w:val="28"/>
          <w:szCs w:val="28"/>
        </w:rPr>
        <w:t xml:space="preserve"> на рынки сбыта</w:t>
      </w:r>
      <w:r w:rsidR="00C254DB" w:rsidRPr="001D6F48">
        <w:rPr>
          <w:sz w:val="28"/>
          <w:szCs w:val="28"/>
        </w:rPr>
        <w:t>.</w:t>
      </w:r>
      <w:r w:rsidR="00A8297B" w:rsidRPr="001D6F48">
        <w:rPr>
          <w:sz w:val="28"/>
          <w:szCs w:val="28"/>
        </w:rPr>
        <w:t xml:space="preserve"> </w:t>
      </w:r>
    </w:p>
    <w:p w:rsidR="00A8297B" w:rsidRPr="001D6F48" w:rsidRDefault="00335AAB" w:rsidP="00C254DB">
      <w:pPr>
        <w:pStyle w:val="a"/>
        <w:numPr>
          <w:ilvl w:val="0"/>
          <w:numId w:val="0"/>
        </w:numPr>
        <w:tabs>
          <w:tab w:val="left" w:pos="1134"/>
        </w:tabs>
        <w:spacing w:before="0" w:after="0" w:line="360" w:lineRule="auto"/>
        <w:ind w:firstLine="567"/>
        <w:rPr>
          <w:sz w:val="28"/>
          <w:szCs w:val="28"/>
        </w:rPr>
      </w:pPr>
      <w:r>
        <w:rPr>
          <w:sz w:val="28"/>
          <w:szCs w:val="28"/>
        </w:rPr>
        <w:t>1.3.</w:t>
      </w:r>
      <w:r w:rsidR="001E4E3B">
        <w:rPr>
          <w:sz w:val="28"/>
          <w:szCs w:val="28"/>
        </w:rPr>
        <w:t>6</w:t>
      </w:r>
      <w:r w:rsidR="00486509" w:rsidRPr="001D6F48">
        <w:rPr>
          <w:sz w:val="28"/>
          <w:szCs w:val="28"/>
        </w:rPr>
        <w:t>.</w:t>
      </w:r>
      <w:r w:rsidR="005B67A1" w:rsidRPr="001D6F48">
        <w:rPr>
          <w:sz w:val="28"/>
          <w:szCs w:val="28"/>
        </w:rPr>
        <w:tab/>
      </w:r>
      <w:r w:rsidR="00C254DB" w:rsidRPr="001E4E3B">
        <w:rPr>
          <w:b/>
          <w:sz w:val="28"/>
          <w:szCs w:val="28"/>
        </w:rPr>
        <w:t>К</w:t>
      </w:r>
      <w:r w:rsidR="00A8297B" w:rsidRPr="001E4E3B">
        <w:rPr>
          <w:b/>
          <w:sz w:val="28"/>
          <w:szCs w:val="28"/>
        </w:rPr>
        <w:t>онфиденциальности</w:t>
      </w:r>
      <w:r w:rsidR="00A8297B" w:rsidRPr="001D6F48">
        <w:rPr>
          <w:sz w:val="28"/>
          <w:szCs w:val="28"/>
        </w:rPr>
        <w:t xml:space="preserve"> пред</w:t>
      </w:r>
      <w:r w:rsidR="0071609C" w:rsidRPr="001D6F48">
        <w:rPr>
          <w:sz w:val="28"/>
          <w:szCs w:val="28"/>
        </w:rPr>
        <w:t>о</w:t>
      </w:r>
      <w:r w:rsidR="00A8297B" w:rsidRPr="001D6F48">
        <w:rPr>
          <w:sz w:val="28"/>
          <w:szCs w:val="28"/>
        </w:rPr>
        <w:t xml:space="preserve">ставляемой </w:t>
      </w:r>
      <w:r w:rsidR="00C254DB" w:rsidRPr="001D6F48">
        <w:rPr>
          <w:sz w:val="28"/>
          <w:szCs w:val="28"/>
        </w:rPr>
        <w:t xml:space="preserve">участниками Конкурса </w:t>
      </w:r>
      <w:r w:rsidR="00A8297B" w:rsidRPr="001D6F48">
        <w:rPr>
          <w:sz w:val="28"/>
          <w:szCs w:val="28"/>
        </w:rPr>
        <w:t>информации, документов и материалов.</w:t>
      </w:r>
    </w:p>
    <w:p w:rsidR="00BA6C61" w:rsidRPr="001D6F48" w:rsidRDefault="00BA6C61" w:rsidP="000F668F">
      <w:pPr>
        <w:spacing w:line="360" w:lineRule="auto"/>
        <w:jc w:val="center"/>
        <w:rPr>
          <w:b/>
          <w:sz w:val="28"/>
          <w:szCs w:val="28"/>
        </w:rPr>
      </w:pPr>
      <w:bookmarkStart w:id="4" w:name="_Toc249942508"/>
    </w:p>
    <w:p w:rsidR="00F62CE0" w:rsidRPr="001D6F48" w:rsidRDefault="009B6636" w:rsidP="000F668F">
      <w:pPr>
        <w:spacing w:line="360" w:lineRule="auto"/>
        <w:jc w:val="center"/>
        <w:rPr>
          <w:b/>
          <w:sz w:val="28"/>
          <w:szCs w:val="28"/>
        </w:rPr>
      </w:pPr>
      <w:r w:rsidRPr="001D6F48">
        <w:rPr>
          <w:b/>
          <w:sz w:val="28"/>
          <w:szCs w:val="28"/>
        </w:rPr>
        <w:t>1.4</w:t>
      </w:r>
      <w:r w:rsidR="00F62CE0" w:rsidRPr="001D6F48">
        <w:rPr>
          <w:b/>
          <w:sz w:val="28"/>
          <w:szCs w:val="28"/>
        </w:rPr>
        <w:t>. Место и сроки проведения Конкурса</w:t>
      </w:r>
      <w:bookmarkEnd w:id="4"/>
    </w:p>
    <w:p w:rsidR="00BB4866" w:rsidRPr="001D6F48" w:rsidRDefault="00F62CE0" w:rsidP="00C254DB">
      <w:pPr>
        <w:pStyle w:val="a"/>
        <w:numPr>
          <w:ilvl w:val="0"/>
          <w:numId w:val="0"/>
        </w:numPr>
        <w:spacing w:before="0" w:after="0" w:line="360" w:lineRule="auto"/>
        <w:ind w:firstLine="567"/>
        <w:rPr>
          <w:sz w:val="28"/>
          <w:szCs w:val="28"/>
        </w:rPr>
      </w:pPr>
      <w:r w:rsidRPr="001D6F48">
        <w:rPr>
          <w:sz w:val="28"/>
          <w:szCs w:val="28"/>
        </w:rPr>
        <w:t>Конкурс 20</w:t>
      </w:r>
      <w:r w:rsidR="00850454">
        <w:rPr>
          <w:sz w:val="28"/>
          <w:szCs w:val="28"/>
        </w:rPr>
        <w:t>2</w:t>
      </w:r>
      <w:r w:rsidR="00DF1B8A">
        <w:rPr>
          <w:sz w:val="28"/>
          <w:szCs w:val="28"/>
        </w:rPr>
        <w:t>4</w:t>
      </w:r>
      <w:r w:rsidRPr="001D6F48">
        <w:rPr>
          <w:sz w:val="28"/>
          <w:szCs w:val="28"/>
        </w:rPr>
        <w:t xml:space="preserve"> г. реализуется </w:t>
      </w:r>
      <w:r w:rsidR="00AA3B6F" w:rsidRPr="001D6F48">
        <w:rPr>
          <w:color w:val="000000"/>
          <w:sz w:val="28"/>
          <w:szCs w:val="28"/>
        </w:rPr>
        <w:t xml:space="preserve">в регионах </w:t>
      </w:r>
      <w:r w:rsidR="00AA3B6F" w:rsidRPr="001D6F48">
        <w:rPr>
          <w:sz w:val="28"/>
          <w:szCs w:val="28"/>
        </w:rPr>
        <w:t xml:space="preserve">России </w:t>
      </w:r>
      <w:r w:rsidRPr="001D6F48">
        <w:rPr>
          <w:sz w:val="28"/>
          <w:szCs w:val="28"/>
        </w:rPr>
        <w:t>на двух этапах:</w:t>
      </w:r>
    </w:p>
    <w:p w:rsidR="00DB2C00" w:rsidRPr="00DD143E" w:rsidRDefault="001A65A8" w:rsidP="001B696E">
      <w:pPr>
        <w:numPr>
          <w:ilvl w:val="0"/>
          <w:numId w:val="6"/>
        </w:numPr>
        <w:tabs>
          <w:tab w:val="left" w:pos="851"/>
        </w:tabs>
        <w:spacing w:line="360" w:lineRule="auto"/>
        <w:ind w:left="0" w:firstLine="567"/>
        <w:jc w:val="both"/>
        <w:rPr>
          <w:sz w:val="28"/>
          <w:szCs w:val="28"/>
        </w:rPr>
      </w:pPr>
      <w:r w:rsidRPr="00DD143E">
        <w:rPr>
          <w:sz w:val="28"/>
          <w:szCs w:val="28"/>
        </w:rPr>
        <w:t>р</w:t>
      </w:r>
      <w:r w:rsidR="00BB4866" w:rsidRPr="00DD143E">
        <w:rPr>
          <w:sz w:val="28"/>
          <w:szCs w:val="28"/>
        </w:rPr>
        <w:t>егиональный этап</w:t>
      </w:r>
      <w:r w:rsidR="00DB2C00" w:rsidRPr="00DD143E">
        <w:rPr>
          <w:sz w:val="28"/>
          <w:szCs w:val="28"/>
        </w:rPr>
        <w:t xml:space="preserve"> </w:t>
      </w:r>
      <w:r w:rsidRPr="00DD143E">
        <w:rPr>
          <w:sz w:val="28"/>
          <w:szCs w:val="28"/>
        </w:rPr>
        <w:t>с</w:t>
      </w:r>
      <w:r w:rsidR="00DF4F26" w:rsidRPr="00DD143E">
        <w:rPr>
          <w:sz w:val="28"/>
          <w:szCs w:val="28"/>
        </w:rPr>
        <w:t xml:space="preserve"> </w:t>
      </w:r>
      <w:r w:rsidR="00DF1B8A">
        <w:rPr>
          <w:sz w:val="28"/>
          <w:szCs w:val="28"/>
        </w:rPr>
        <w:t xml:space="preserve">01 </w:t>
      </w:r>
      <w:r w:rsidR="00501A7E" w:rsidRPr="00DD143E">
        <w:rPr>
          <w:sz w:val="28"/>
          <w:szCs w:val="28"/>
        </w:rPr>
        <w:t>ф</w:t>
      </w:r>
      <w:r w:rsidR="00F62CE0" w:rsidRPr="00DD143E">
        <w:rPr>
          <w:sz w:val="28"/>
          <w:szCs w:val="28"/>
        </w:rPr>
        <w:t>евраля</w:t>
      </w:r>
      <w:r w:rsidRPr="00DD143E">
        <w:rPr>
          <w:sz w:val="28"/>
          <w:szCs w:val="28"/>
        </w:rPr>
        <w:t xml:space="preserve"> по</w:t>
      </w:r>
      <w:r w:rsidR="005B67A1" w:rsidRPr="00DD143E">
        <w:rPr>
          <w:sz w:val="28"/>
          <w:szCs w:val="28"/>
        </w:rPr>
        <w:t xml:space="preserve"> </w:t>
      </w:r>
      <w:r w:rsidR="000C0C65" w:rsidRPr="00DD143E">
        <w:rPr>
          <w:sz w:val="28"/>
          <w:szCs w:val="28"/>
        </w:rPr>
        <w:t>4</w:t>
      </w:r>
      <w:r w:rsidR="00A46C79" w:rsidRPr="00DD143E">
        <w:rPr>
          <w:sz w:val="28"/>
          <w:szCs w:val="28"/>
        </w:rPr>
        <w:t xml:space="preserve"> июня</w:t>
      </w:r>
      <w:r w:rsidR="00F62CE0" w:rsidRPr="00DD143E">
        <w:rPr>
          <w:sz w:val="28"/>
          <w:szCs w:val="28"/>
        </w:rPr>
        <w:t xml:space="preserve"> 20</w:t>
      </w:r>
      <w:r w:rsidR="00850454" w:rsidRPr="00DD143E">
        <w:rPr>
          <w:sz w:val="28"/>
          <w:szCs w:val="28"/>
        </w:rPr>
        <w:t>2</w:t>
      </w:r>
      <w:r w:rsidR="00DF1B8A">
        <w:rPr>
          <w:sz w:val="28"/>
          <w:szCs w:val="28"/>
        </w:rPr>
        <w:t>4</w:t>
      </w:r>
      <w:r w:rsidR="00BB4866" w:rsidRPr="00DD143E">
        <w:rPr>
          <w:sz w:val="28"/>
          <w:szCs w:val="28"/>
        </w:rPr>
        <w:t xml:space="preserve"> г.</w:t>
      </w:r>
      <w:r w:rsidRPr="00DD143E">
        <w:rPr>
          <w:sz w:val="28"/>
          <w:szCs w:val="28"/>
        </w:rPr>
        <w:t>;</w:t>
      </w:r>
    </w:p>
    <w:p w:rsidR="00F62CE0" w:rsidRPr="00DD143E" w:rsidRDefault="001A65A8" w:rsidP="001B696E">
      <w:pPr>
        <w:numPr>
          <w:ilvl w:val="0"/>
          <w:numId w:val="6"/>
        </w:numPr>
        <w:tabs>
          <w:tab w:val="left" w:pos="851"/>
        </w:tabs>
        <w:spacing w:line="360" w:lineRule="auto"/>
        <w:ind w:left="0" w:firstLine="567"/>
        <w:jc w:val="both"/>
        <w:rPr>
          <w:sz w:val="28"/>
          <w:szCs w:val="28"/>
        </w:rPr>
      </w:pPr>
      <w:r w:rsidRPr="00DD143E">
        <w:rPr>
          <w:sz w:val="28"/>
          <w:szCs w:val="28"/>
        </w:rPr>
        <w:t>ф</w:t>
      </w:r>
      <w:r w:rsidR="00BB4866" w:rsidRPr="00DD143E">
        <w:rPr>
          <w:sz w:val="28"/>
          <w:szCs w:val="28"/>
        </w:rPr>
        <w:t>едеральный этап</w:t>
      </w:r>
      <w:r w:rsidR="00DB2C00" w:rsidRPr="00DD143E">
        <w:rPr>
          <w:sz w:val="28"/>
          <w:szCs w:val="28"/>
        </w:rPr>
        <w:t xml:space="preserve"> </w:t>
      </w:r>
      <w:r w:rsidRPr="00DD143E">
        <w:rPr>
          <w:sz w:val="28"/>
          <w:szCs w:val="28"/>
        </w:rPr>
        <w:t>с</w:t>
      </w:r>
      <w:r w:rsidR="00DB2C00" w:rsidRPr="00DD143E">
        <w:rPr>
          <w:sz w:val="28"/>
          <w:szCs w:val="28"/>
        </w:rPr>
        <w:t xml:space="preserve"> </w:t>
      </w:r>
      <w:r w:rsidR="006E134E">
        <w:rPr>
          <w:sz w:val="28"/>
          <w:szCs w:val="28"/>
        </w:rPr>
        <w:t>5</w:t>
      </w:r>
      <w:r w:rsidR="00A46C79" w:rsidRPr="00DD143E">
        <w:rPr>
          <w:sz w:val="28"/>
          <w:szCs w:val="28"/>
        </w:rPr>
        <w:t xml:space="preserve"> </w:t>
      </w:r>
      <w:r w:rsidR="00F62CE0" w:rsidRPr="00DD143E">
        <w:rPr>
          <w:sz w:val="28"/>
          <w:szCs w:val="28"/>
        </w:rPr>
        <w:t xml:space="preserve">июня </w:t>
      </w:r>
      <w:r w:rsidRPr="00DD143E">
        <w:rPr>
          <w:sz w:val="28"/>
          <w:szCs w:val="28"/>
        </w:rPr>
        <w:t>по</w:t>
      </w:r>
      <w:r w:rsidR="00F62CE0" w:rsidRPr="00DD143E">
        <w:rPr>
          <w:sz w:val="28"/>
          <w:szCs w:val="28"/>
        </w:rPr>
        <w:t xml:space="preserve"> </w:t>
      </w:r>
      <w:r w:rsidR="00DF4F26" w:rsidRPr="00DD143E">
        <w:rPr>
          <w:sz w:val="28"/>
          <w:szCs w:val="28"/>
        </w:rPr>
        <w:t>2</w:t>
      </w:r>
      <w:r w:rsidR="004B18D5" w:rsidRPr="00DD143E">
        <w:rPr>
          <w:sz w:val="28"/>
          <w:szCs w:val="28"/>
        </w:rPr>
        <w:t>5</w:t>
      </w:r>
      <w:r w:rsidR="00F62CE0" w:rsidRPr="00DD143E">
        <w:rPr>
          <w:sz w:val="28"/>
          <w:szCs w:val="28"/>
        </w:rPr>
        <w:t xml:space="preserve"> декабря 20</w:t>
      </w:r>
      <w:r w:rsidR="00850454" w:rsidRPr="00DD143E">
        <w:rPr>
          <w:sz w:val="28"/>
          <w:szCs w:val="28"/>
        </w:rPr>
        <w:t>2</w:t>
      </w:r>
      <w:r w:rsidR="00DF1B8A">
        <w:rPr>
          <w:sz w:val="28"/>
          <w:szCs w:val="28"/>
        </w:rPr>
        <w:t>4</w:t>
      </w:r>
      <w:r w:rsidR="00DB2C00" w:rsidRPr="00DD143E">
        <w:rPr>
          <w:sz w:val="28"/>
          <w:szCs w:val="28"/>
        </w:rPr>
        <w:t xml:space="preserve"> г.</w:t>
      </w:r>
    </w:p>
    <w:p w:rsidR="00FE5A34" w:rsidRDefault="00406279" w:rsidP="000C036C">
      <w:pPr>
        <w:spacing w:line="360" w:lineRule="auto"/>
        <w:ind w:firstLine="567"/>
        <w:rPr>
          <w:b/>
          <w:sz w:val="28"/>
          <w:szCs w:val="28"/>
        </w:rPr>
      </w:pPr>
      <w:r>
        <w:rPr>
          <w:sz w:val="28"/>
          <w:szCs w:val="28"/>
        </w:rPr>
        <w:t>Основные этапы, с</w:t>
      </w:r>
      <w:r w:rsidRPr="00406279">
        <w:rPr>
          <w:sz w:val="28"/>
          <w:szCs w:val="28"/>
        </w:rPr>
        <w:t xml:space="preserve">убъекты деятельности и сроки </w:t>
      </w:r>
      <w:r>
        <w:rPr>
          <w:sz w:val="28"/>
          <w:szCs w:val="28"/>
        </w:rPr>
        <w:t xml:space="preserve">проведения </w:t>
      </w:r>
      <w:bookmarkStart w:id="5" w:name="_Toc283215330"/>
      <w:r w:rsidR="000C036C">
        <w:rPr>
          <w:sz w:val="28"/>
          <w:szCs w:val="28"/>
        </w:rPr>
        <w:t>Конкурса регламентируются Приложением 1 «</w:t>
      </w:r>
      <w:r w:rsidR="000C036C" w:rsidRPr="000C036C">
        <w:rPr>
          <w:sz w:val="28"/>
          <w:szCs w:val="28"/>
        </w:rPr>
        <w:t>Календарный план».</w:t>
      </w:r>
    </w:p>
    <w:p w:rsidR="00F62CE0" w:rsidRPr="001D6F48" w:rsidRDefault="009B6636" w:rsidP="00CF3F7B">
      <w:pPr>
        <w:spacing w:before="120" w:line="360" w:lineRule="auto"/>
        <w:jc w:val="center"/>
        <w:rPr>
          <w:b/>
          <w:sz w:val="28"/>
          <w:szCs w:val="28"/>
        </w:rPr>
      </w:pPr>
      <w:r w:rsidRPr="001D6F48">
        <w:rPr>
          <w:b/>
          <w:sz w:val="28"/>
          <w:szCs w:val="28"/>
        </w:rPr>
        <w:t>1.5</w:t>
      </w:r>
      <w:r w:rsidR="00F62CE0" w:rsidRPr="001D6F48">
        <w:rPr>
          <w:b/>
          <w:sz w:val="28"/>
          <w:szCs w:val="28"/>
        </w:rPr>
        <w:t>. Условия проведения Конкурса</w:t>
      </w:r>
      <w:bookmarkEnd w:id="5"/>
    </w:p>
    <w:p w:rsidR="00F62CE0" w:rsidRPr="001D6F48" w:rsidRDefault="00F62CE0" w:rsidP="000F668F">
      <w:pPr>
        <w:spacing w:line="360" w:lineRule="auto"/>
        <w:ind w:firstLine="567"/>
        <w:jc w:val="both"/>
        <w:rPr>
          <w:sz w:val="28"/>
          <w:szCs w:val="28"/>
        </w:rPr>
      </w:pPr>
      <w:r w:rsidRPr="001D6F48">
        <w:rPr>
          <w:sz w:val="28"/>
          <w:szCs w:val="28"/>
        </w:rPr>
        <w:t xml:space="preserve">Конкурс проводится в следующих </w:t>
      </w:r>
      <w:r w:rsidR="00BE3EA4" w:rsidRPr="001D6F48">
        <w:rPr>
          <w:sz w:val="28"/>
          <w:szCs w:val="28"/>
        </w:rPr>
        <w:t xml:space="preserve">двух </w:t>
      </w:r>
      <w:r w:rsidRPr="001D6F48">
        <w:rPr>
          <w:sz w:val="28"/>
          <w:szCs w:val="28"/>
        </w:rPr>
        <w:t>товарных группах:</w:t>
      </w:r>
    </w:p>
    <w:p w:rsidR="00F62CE0" w:rsidRPr="001D6F48" w:rsidRDefault="00F62CE0" w:rsidP="001B696E">
      <w:pPr>
        <w:numPr>
          <w:ilvl w:val="0"/>
          <w:numId w:val="3"/>
        </w:numPr>
        <w:tabs>
          <w:tab w:val="left" w:pos="851"/>
          <w:tab w:val="left" w:pos="1560"/>
        </w:tabs>
        <w:spacing w:line="360" w:lineRule="auto"/>
        <w:ind w:left="0" w:firstLine="567"/>
        <w:jc w:val="both"/>
        <w:rPr>
          <w:sz w:val="28"/>
          <w:szCs w:val="28"/>
        </w:rPr>
      </w:pPr>
      <w:r w:rsidRPr="001D6F48">
        <w:rPr>
          <w:sz w:val="28"/>
          <w:szCs w:val="28"/>
        </w:rPr>
        <w:t>продукция;</w:t>
      </w:r>
    </w:p>
    <w:p w:rsidR="00F62CE0" w:rsidRPr="001D6F48" w:rsidRDefault="00F62CE0" w:rsidP="001B696E">
      <w:pPr>
        <w:numPr>
          <w:ilvl w:val="0"/>
          <w:numId w:val="3"/>
        </w:numPr>
        <w:tabs>
          <w:tab w:val="left" w:pos="851"/>
          <w:tab w:val="left" w:pos="1560"/>
        </w:tabs>
        <w:spacing w:line="360" w:lineRule="auto"/>
        <w:ind w:left="0" w:firstLine="567"/>
        <w:jc w:val="both"/>
        <w:rPr>
          <w:sz w:val="28"/>
          <w:szCs w:val="28"/>
        </w:rPr>
      </w:pPr>
      <w:r w:rsidRPr="001D6F48">
        <w:rPr>
          <w:sz w:val="28"/>
          <w:szCs w:val="28"/>
        </w:rPr>
        <w:t>услуги.</w:t>
      </w:r>
    </w:p>
    <w:p w:rsidR="00D01001" w:rsidRPr="001D6F48" w:rsidRDefault="00F62CE0" w:rsidP="000F668F">
      <w:pPr>
        <w:spacing w:line="360" w:lineRule="auto"/>
        <w:ind w:firstLine="567"/>
        <w:jc w:val="both"/>
        <w:rPr>
          <w:sz w:val="28"/>
          <w:szCs w:val="28"/>
        </w:rPr>
      </w:pPr>
      <w:r w:rsidRPr="001D6F48">
        <w:rPr>
          <w:sz w:val="28"/>
          <w:szCs w:val="28"/>
        </w:rPr>
        <w:t>В Конкурсе предусмотрены номинации:</w:t>
      </w:r>
    </w:p>
    <w:p w:rsidR="00D01001" w:rsidRPr="001D6F48" w:rsidRDefault="00263DF0" w:rsidP="001B696E">
      <w:pPr>
        <w:numPr>
          <w:ilvl w:val="0"/>
          <w:numId w:val="3"/>
        </w:numPr>
        <w:tabs>
          <w:tab w:val="left" w:pos="851"/>
        </w:tabs>
        <w:spacing w:line="360" w:lineRule="auto"/>
        <w:ind w:left="0" w:firstLine="567"/>
        <w:jc w:val="both"/>
        <w:rPr>
          <w:sz w:val="28"/>
          <w:szCs w:val="28"/>
        </w:rPr>
      </w:pPr>
      <w:r>
        <w:rPr>
          <w:sz w:val="28"/>
          <w:szCs w:val="28"/>
        </w:rPr>
        <w:t xml:space="preserve">«А» </w:t>
      </w:r>
      <w:r w:rsidR="00D87B99">
        <w:rPr>
          <w:sz w:val="28"/>
          <w:szCs w:val="28"/>
        </w:rPr>
        <w:t>–</w:t>
      </w:r>
      <w:r>
        <w:rPr>
          <w:sz w:val="28"/>
          <w:szCs w:val="28"/>
        </w:rPr>
        <w:t xml:space="preserve"> </w:t>
      </w:r>
      <w:r w:rsidR="00D01001" w:rsidRPr="001D6F48">
        <w:rPr>
          <w:sz w:val="28"/>
          <w:szCs w:val="28"/>
        </w:rPr>
        <w:t>Продовольственные товары</w:t>
      </w:r>
      <w:r>
        <w:rPr>
          <w:sz w:val="28"/>
          <w:szCs w:val="28"/>
        </w:rPr>
        <w:t>;</w:t>
      </w:r>
    </w:p>
    <w:p w:rsidR="00D01001" w:rsidRPr="001D6F48" w:rsidRDefault="00263DF0" w:rsidP="001B696E">
      <w:pPr>
        <w:numPr>
          <w:ilvl w:val="0"/>
          <w:numId w:val="3"/>
        </w:numPr>
        <w:tabs>
          <w:tab w:val="left" w:pos="851"/>
        </w:tabs>
        <w:spacing w:line="360" w:lineRule="auto"/>
        <w:ind w:left="0" w:firstLine="567"/>
        <w:jc w:val="both"/>
        <w:rPr>
          <w:sz w:val="28"/>
          <w:szCs w:val="28"/>
        </w:rPr>
      </w:pPr>
      <w:r>
        <w:rPr>
          <w:sz w:val="28"/>
          <w:szCs w:val="28"/>
        </w:rPr>
        <w:t xml:space="preserve">«В» </w:t>
      </w:r>
      <w:r w:rsidR="00D87B99">
        <w:rPr>
          <w:sz w:val="28"/>
          <w:szCs w:val="28"/>
        </w:rPr>
        <w:t>–</w:t>
      </w:r>
      <w:r>
        <w:rPr>
          <w:sz w:val="28"/>
          <w:szCs w:val="28"/>
        </w:rPr>
        <w:t xml:space="preserve"> </w:t>
      </w:r>
      <w:r w:rsidR="00F62CE0" w:rsidRPr="001D6F48">
        <w:rPr>
          <w:sz w:val="28"/>
          <w:szCs w:val="28"/>
        </w:rPr>
        <w:t>Промышленные товары для населения</w:t>
      </w:r>
      <w:r>
        <w:rPr>
          <w:sz w:val="28"/>
          <w:szCs w:val="28"/>
        </w:rPr>
        <w:t>;</w:t>
      </w:r>
    </w:p>
    <w:p w:rsidR="00D01001" w:rsidRPr="003F17E2" w:rsidRDefault="00263DF0" w:rsidP="001B696E">
      <w:pPr>
        <w:numPr>
          <w:ilvl w:val="0"/>
          <w:numId w:val="3"/>
        </w:numPr>
        <w:tabs>
          <w:tab w:val="left" w:pos="851"/>
        </w:tabs>
        <w:spacing w:line="360" w:lineRule="auto"/>
        <w:ind w:left="0" w:firstLine="567"/>
        <w:jc w:val="both"/>
        <w:rPr>
          <w:sz w:val="28"/>
          <w:szCs w:val="28"/>
        </w:rPr>
      </w:pPr>
      <w:r>
        <w:rPr>
          <w:sz w:val="28"/>
          <w:szCs w:val="28"/>
        </w:rPr>
        <w:t xml:space="preserve">«С» </w:t>
      </w:r>
      <w:r w:rsidR="00D87B99">
        <w:rPr>
          <w:sz w:val="28"/>
          <w:szCs w:val="28"/>
        </w:rPr>
        <w:t>–</w:t>
      </w:r>
      <w:r>
        <w:rPr>
          <w:sz w:val="28"/>
          <w:szCs w:val="28"/>
        </w:rPr>
        <w:t xml:space="preserve"> </w:t>
      </w:r>
      <w:r w:rsidR="00F62CE0" w:rsidRPr="001D6F48">
        <w:rPr>
          <w:sz w:val="28"/>
          <w:szCs w:val="28"/>
        </w:rPr>
        <w:t>Продукция производственно-технического назначения</w:t>
      </w:r>
      <w:r>
        <w:rPr>
          <w:sz w:val="28"/>
          <w:szCs w:val="28"/>
        </w:rPr>
        <w:t>;</w:t>
      </w:r>
    </w:p>
    <w:p w:rsidR="00B118AF" w:rsidRPr="001D6F48" w:rsidRDefault="00263DF0" w:rsidP="001B696E">
      <w:pPr>
        <w:numPr>
          <w:ilvl w:val="0"/>
          <w:numId w:val="3"/>
        </w:numPr>
        <w:tabs>
          <w:tab w:val="left" w:pos="851"/>
        </w:tabs>
        <w:spacing w:line="360" w:lineRule="auto"/>
        <w:ind w:left="0" w:firstLine="567"/>
        <w:jc w:val="both"/>
        <w:rPr>
          <w:sz w:val="28"/>
          <w:szCs w:val="28"/>
        </w:rPr>
      </w:pPr>
      <w:r>
        <w:rPr>
          <w:sz w:val="28"/>
          <w:szCs w:val="28"/>
        </w:rPr>
        <w:t xml:space="preserve">«Р» </w:t>
      </w:r>
      <w:r w:rsidR="00D87B99">
        <w:rPr>
          <w:sz w:val="28"/>
          <w:szCs w:val="28"/>
        </w:rPr>
        <w:t>–</w:t>
      </w:r>
      <w:r>
        <w:rPr>
          <w:sz w:val="28"/>
          <w:szCs w:val="28"/>
        </w:rPr>
        <w:t xml:space="preserve"> </w:t>
      </w:r>
      <w:r w:rsidR="00F62CE0" w:rsidRPr="001D6F48">
        <w:rPr>
          <w:sz w:val="28"/>
          <w:szCs w:val="28"/>
        </w:rPr>
        <w:t>Изделия народных и художественных промыслов</w:t>
      </w:r>
      <w:r>
        <w:rPr>
          <w:sz w:val="28"/>
          <w:szCs w:val="28"/>
        </w:rPr>
        <w:t>;</w:t>
      </w:r>
    </w:p>
    <w:p w:rsidR="00B118AF" w:rsidRPr="001D6F48" w:rsidRDefault="00263DF0" w:rsidP="001B696E">
      <w:pPr>
        <w:numPr>
          <w:ilvl w:val="0"/>
          <w:numId w:val="3"/>
        </w:numPr>
        <w:tabs>
          <w:tab w:val="left" w:pos="851"/>
        </w:tabs>
        <w:spacing w:line="360" w:lineRule="auto"/>
        <w:ind w:left="0" w:firstLine="567"/>
        <w:jc w:val="both"/>
        <w:rPr>
          <w:color w:val="000000"/>
          <w:sz w:val="28"/>
          <w:szCs w:val="28"/>
        </w:rPr>
      </w:pPr>
      <w:r>
        <w:rPr>
          <w:color w:val="000000"/>
          <w:sz w:val="28"/>
          <w:szCs w:val="28"/>
        </w:rPr>
        <w:t>«</w:t>
      </w:r>
      <w:r>
        <w:rPr>
          <w:color w:val="000000"/>
          <w:sz w:val="28"/>
          <w:szCs w:val="28"/>
          <w:lang w:val="en-US"/>
        </w:rPr>
        <w:t>U</w:t>
      </w:r>
      <w:r>
        <w:rPr>
          <w:color w:val="000000"/>
          <w:sz w:val="28"/>
          <w:szCs w:val="28"/>
        </w:rPr>
        <w:t xml:space="preserve">» </w:t>
      </w:r>
      <w:r w:rsidR="00D87B99">
        <w:rPr>
          <w:color w:val="000000"/>
          <w:sz w:val="28"/>
          <w:szCs w:val="28"/>
        </w:rPr>
        <w:t>–</w:t>
      </w:r>
      <w:r>
        <w:rPr>
          <w:color w:val="000000"/>
          <w:sz w:val="28"/>
          <w:szCs w:val="28"/>
        </w:rPr>
        <w:t xml:space="preserve"> </w:t>
      </w:r>
      <w:r w:rsidR="00F62CE0" w:rsidRPr="001D6F48">
        <w:rPr>
          <w:color w:val="000000"/>
          <w:sz w:val="28"/>
          <w:szCs w:val="28"/>
        </w:rPr>
        <w:t>Услуги</w:t>
      </w:r>
      <w:r w:rsidR="00ED0019" w:rsidRPr="001D6F48">
        <w:rPr>
          <w:color w:val="000000"/>
          <w:sz w:val="28"/>
          <w:szCs w:val="28"/>
        </w:rPr>
        <w:t xml:space="preserve"> </w:t>
      </w:r>
      <w:r w:rsidR="00D7642F" w:rsidRPr="001D6F48">
        <w:rPr>
          <w:color w:val="000000"/>
          <w:sz w:val="28"/>
          <w:szCs w:val="28"/>
        </w:rPr>
        <w:t>для населения</w:t>
      </w:r>
      <w:r>
        <w:rPr>
          <w:color w:val="000000"/>
          <w:sz w:val="28"/>
          <w:szCs w:val="28"/>
        </w:rPr>
        <w:t>;</w:t>
      </w:r>
    </w:p>
    <w:p w:rsidR="00B118AF" w:rsidRPr="001D6F48" w:rsidRDefault="00263DF0" w:rsidP="001B696E">
      <w:pPr>
        <w:numPr>
          <w:ilvl w:val="0"/>
          <w:numId w:val="3"/>
        </w:numPr>
        <w:tabs>
          <w:tab w:val="left" w:pos="851"/>
        </w:tabs>
        <w:spacing w:line="360" w:lineRule="auto"/>
        <w:ind w:left="0" w:firstLine="567"/>
        <w:jc w:val="both"/>
        <w:rPr>
          <w:sz w:val="28"/>
          <w:szCs w:val="28"/>
        </w:rPr>
      </w:pPr>
      <w:r>
        <w:rPr>
          <w:sz w:val="28"/>
          <w:szCs w:val="28"/>
        </w:rPr>
        <w:t>«</w:t>
      </w:r>
      <w:r w:rsidR="00814EB2">
        <w:rPr>
          <w:sz w:val="28"/>
          <w:szCs w:val="28"/>
          <w:lang w:val="en-US"/>
        </w:rPr>
        <w:t>V</w:t>
      </w:r>
      <w:r w:rsidR="00814EB2">
        <w:rPr>
          <w:sz w:val="28"/>
          <w:szCs w:val="28"/>
        </w:rPr>
        <w:t xml:space="preserve">» </w:t>
      </w:r>
      <w:r w:rsidR="00D87B99">
        <w:rPr>
          <w:sz w:val="28"/>
          <w:szCs w:val="28"/>
        </w:rPr>
        <w:t>–</w:t>
      </w:r>
      <w:r w:rsidR="00814EB2">
        <w:rPr>
          <w:sz w:val="28"/>
          <w:szCs w:val="28"/>
        </w:rPr>
        <w:t xml:space="preserve"> </w:t>
      </w:r>
      <w:r w:rsidR="00F62CE0" w:rsidRPr="001D6F48">
        <w:rPr>
          <w:sz w:val="28"/>
          <w:szCs w:val="28"/>
        </w:rPr>
        <w:t>Услуги производственно-технического назначения</w:t>
      </w:r>
      <w:r w:rsidR="000F668F" w:rsidRPr="001D6F48">
        <w:rPr>
          <w:sz w:val="28"/>
          <w:szCs w:val="28"/>
        </w:rPr>
        <w:t>.</w:t>
      </w:r>
    </w:p>
    <w:p w:rsidR="00F62CE0" w:rsidRPr="001D6F48" w:rsidRDefault="00F62CE0" w:rsidP="000F668F">
      <w:pPr>
        <w:spacing w:line="360" w:lineRule="auto"/>
        <w:ind w:firstLine="567"/>
        <w:jc w:val="both"/>
        <w:rPr>
          <w:color w:val="000000"/>
          <w:sz w:val="28"/>
          <w:szCs w:val="28"/>
        </w:rPr>
      </w:pPr>
      <w:r w:rsidRPr="001D6F48">
        <w:rPr>
          <w:sz w:val="28"/>
          <w:szCs w:val="28"/>
        </w:rPr>
        <w:t>В каждой из номинаций на федеральном этапе Конкурса</w:t>
      </w:r>
      <w:r w:rsidR="00BA6C61" w:rsidRPr="001D6F48">
        <w:rPr>
          <w:sz w:val="28"/>
          <w:szCs w:val="28"/>
        </w:rPr>
        <w:t xml:space="preserve"> </w:t>
      </w:r>
      <w:r w:rsidRPr="001D6F48">
        <w:rPr>
          <w:sz w:val="28"/>
          <w:szCs w:val="28"/>
        </w:rPr>
        <w:t xml:space="preserve">при </w:t>
      </w:r>
      <w:r w:rsidRPr="001D6F48">
        <w:rPr>
          <w:color w:val="000000"/>
          <w:sz w:val="28"/>
          <w:szCs w:val="28"/>
        </w:rPr>
        <w:t xml:space="preserve">наличии </w:t>
      </w:r>
      <w:r w:rsidR="00D64644" w:rsidRPr="00D64644">
        <w:rPr>
          <w:color w:val="000000"/>
          <w:sz w:val="28"/>
          <w:szCs w:val="28"/>
        </w:rPr>
        <w:t>2</w:t>
      </w:r>
      <w:r w:rsidRPr="001D6F48">
        <w:rPr>
          <w:color w:val="000000"/>
          <w:sz w:val="28"/>
          <w:szCs w:val="28"/>
        </w:rPr>
        <w:t>00 и более конкурсных товаров возможно выделение отдельных товарных подгрупп</w:t>
      </w:r>
      <w:r w:rsidR="005A246A" w:rsidRPr="001D6F48">
        <w:rPr>
          <w:color w:val="000000"/>
          <w:sz w:val="28"/>
          <w:szCs w:val="28"/>
        </w:rPr>
        <w:t>.</w:t>
      </w:r>
    </w:p>
    <w:p w:rsidR="00D64644" w:rsidRDefault="00D64644" w:rsidP="000F668F">
      <w:pPr>
        <w:spacing w:line="360" w:lineRule="auto"/>
        <w:ind w:firstLine="567"/>
        <w:jc w:val="both"/>
        <w:rPr>
          <w:sz w:val="28"/>
          <w:szCs w:val="28"/>
        </w:rPr>
      </w:pPr>
      <w:r>
        <w:rPr>
          <w:sz w:val="28"/>
          <w:szCs w:val="28"/>
        </w:rPr>
        <w:t>Отчетным документом для участников Конкурса является «Анкета на товар», которая заполняется для товара по каждой из номинаций в отдельности.</w:t>
      </w:r>
    </w:p>
    <w:p w:rsidR="00F62CE0" w:rsidRPr="001D6F48" w:rsidRDefault="00BA6C61" w:rsidP="000F668F">
      <w:pPr>
        <w:spacing w:line="360" w:lineRule="auto"/>
        <w:ind w:firstLine="567"/>
        <w:jc w:val="both"/>
        <w:rPr>
          <w:sz w:val="28"/>
          <w:szCs w:val="28"/>
        </w:rPr>
      </w:pPr>
      <w:r w:rsidRPr="001D6F48">
        <w:rPr>
          <w:sz w:val="28"/>
          <w:szCs w:val="28"/>
        </w:rPr>
        <w:t>В К</w:t>
      </w:r>
      <w:r w:rsidR="001B4309" w:rsidRPr="001D6F48">
        <w:rPr>
          <w:sz w:val="28"/>
          <w:szCs w:val="28"/>
        </w:rPr>
        <w:t>онкурсе</w:t>
      </w:r>
      <w:r w:rsidR="00F62CE0" w:rsidRPr="001D6F48">
        <w:rPr>
          <w:sz w:val="28"/>
          <w:szCs w:val="28"/>
        </w:rPr>
        <w:t xml:space="preserve"> </w:t>
      </w:r>
      <w:r w:rsidRPr="001D6F48">
        <w:rPr>
          <w:sz w:val="28"/>
          <w:szCs w:val="28"/>
        </w:rPr>
        <w:t>установлена</w:t>
      </w:r>
      <w:r w:rsidR="00F62CE0" w:rsidRPr="001D6F48">
        <w:rPr>
          <w:sz w:val="28"/>
          <w:szCs w:val="28"/>
        </w:rPr>
        <w:t xml:space="preserve"> трехступенчатая система экспертизы:</w:t>
      </w:r>
    </w:p>
    <w:p w:rsidR="00F62CE0" w:rsidRPr="001D6F48" w:rsidRDefault="00B717A3" w:rsidP="001B696E">
      <w:pPr>
        <w:numPr>
          <w:ilvl w:val="0"/>
          <w:numId w:val="4"/>
        </w:numPr>
        <w:tabs>
          <w:tab w:val="left" w:pos="0"/>
          <w:tab w:val="left" w:pos="851"/>
        </w:tabs>
        <w:spacing w:line="360" w:lineRule="auto"/>
        <w:ind w:left="0" w:firstLine="567"/>
        <w:jc w:val="both"/>
        <w:rPr>
          <w:sz w:val="28"/>
          <w:szCs w:val="28"/>
        </w:rPr>
      </w:pPr>
      <w:r>
        <w:rPr>
          <w:sz w:val="28"/>
          <w:szCs w:val="28"/>
        </w:rPr>
        <w:t>С</w:t>
      </w:r>
      <w:r w:rsidR="00BA6C61" w:rsidRPr="001D6F48">
        <w:rPr>
          <w:sz w:val="28"/>
          <w:szCs w:val="28"/>
        </w:rPr>
        <w:t>амооценка</w:t>
      </w:r>
      <w:r w:rsidR="00D64644">
        <w:rPr>
          <w:sz w:val="28"/>
          <w:szCs w:val="28"/>
        </w:rPr>
        <w:t xml:space="preserve"> товаров</w:t>
      </w:r>
      <w:r w:rsidR="00B24AC5">
        <w:rPr>
          <w:sz w:val="28"/>
          <w:szCs w:val="28"/>
        </w:rPr>
        <w:t xml:space="preserve"> (заполнение анкеты на товар производителями)</w:t>
      </w:r>
      <w:r>
        <w:rPr>
          <w:sz w:val="28"/>
          <w:szCs w:val="28"/>
        </w:rPr>
        <w:t>.</w:t>
      </w:r>
    </w:p>
    <w:p w:rsidR="00F62CE0" w:rsidRPr="001D6F48" w:rsidRDefault="00B717A3" w:rsidP="001B696E">
      <w:pPr>
        <w:numPr>
          <w:ilvl w:val="0"/>
          <w:numId w:val="4"/>
        </w:numPr>
        <w:tabs>
          <w:tab w:val="left" w:pos="0"/>
          <w:tab w:val="left" w:pos="851"/>
        </w:tabs>
        <w:spacing w:line="360" w:lineRule="auto"/>
        <w:ind w:left="0" w:firstLine="567"/>
        <w:jc w:val="both"/>
        <w:rPr>
          <w:sz w:val="28"/>
          <w:szCs w:val="28"/>
        </w:rPr>
      </w:pPr>
      <w:r>
        <w:rPr>
          <w:sz w:val="28"/>
          <w:szCs w:val="28"/>
        </w:rPr>
        <w:t>Р</w:t>
      </w:r>
      <w:r w:rsidR="00BA6C61" w:rsidRPr="001D6F48">
        <w:rPr>
          <w:sz w:val="28"/>
          <w:szCs w:val="28"/>
        </w:rPr>
        <w:t>егиональный этап</w:t>
      </w:r>
      <w:r w:rsidR="00D64644">
        <w:rPr>
          <w:sz w:val="28"/>
          <w:szCs w:val="28"/>
        </w:rPr>
        <w:t xml:space="preserve"> (экспертиза товаров и документов в РКК </w:t>
      </w:r>
      <w:r w:rsidR="00B24AC5">
        <w:rPr>
          <w:sz w:val="28"/>
          <w:szCs w:val="28"/>
        </w:rPr>
        <w:t>с заполнением матриц экспертных оценок, заключений, итогового протокола и подготовкой рекомендаций для награждения призами)</w:t>
      </w:r>
      <w:r>
        <w:rPr>
          <w:sz w:val="28"/>
          <w:szCs w:val="28"/>
        </w:rPr>
        <w:t>.</w:t>
      </w:r>
    </w:p>
    <w:p w:rsidR="005069D2" w:rsidRDefault="00B717A3" w:rsidP="005069D2">
      <w:pPr>
        <w:numPr>
          <w:ilvl w:val="0"/>
          <w:numId w:val="4"/>
        </w:numPr>
        <w:tabs>
          <w:tab w:val="left" w:pos="851"/>
        </w:tabs>
        <w:spacing w:line="360" w:lineRule="auto"/>
        <w:ind w:left="0" w:firstLine="567"/>
        <w:jc w:val="both"/>
        <w:rPr>
          <w:color w:val="000000"/>
          <w:sz w:val="28"/>
          <w:szCs w:val="28"/>
        </w:rPr>
      </w:pPr>
      <w:r w:rsidRPr="005069D2">
        <w:rPr>
          <w:sz w:val="28"/>
          <w:szCs w:val="28"/>
        </w:rPr>
        <w:t>Ф</w:t>
      </w:r>
      <w:r w:rsidR="00BA6C61" w:rsidRPr="005069D2">
        <w:rPr>
          <w:sz w:val="28"/>
          <w:szCs w:val="28"/>
        </w:rPr>
        <w:t>едеральный этап</w:t>
      </w:r>
      <w:r w:rsidR="00F333B9" w:rsidRPr="005069D2">
        <w:rPr>
          <w:sz w:val="28"/>
          <w:szCs w:val="28"/>
        </w:rPr>
        <w:t xml:space="preserve"> (экспертиза документов, консультирование конкурсантов, подведение итогов Конкурса)</w:t>
      </w:r>
      <w:r w:rsidR="002878C9" w:rsidRPr="005069D2">
        <w:rPr>
          <w:color w:val="000000"/>
          <w:sz w:val="28"/>
          <w:szCs w:val="28"/>
        </w:rPr>
        <w:t>.</w:t>
      </w:r>
    </w:p>
    <w:p w:rsidR="005069D2" w:rsidRPr="005069D2" w:rsidRDefault="005069D2" w:rsidP="005069D2">
      <w:pPr>
        <w:tabs>
          <w:tab w:val="left" w:pos="851"/>
        </w:tabs>
        <w:spacing w:line="360" w:lineRule="auto"/>
        <w:ind w:left="567"/>
        <w:jc w:val="both"/>
        <w:rPr>
          <w:color w:val="000000"/>
          <w:sz w:val="28"/>
          <w:szCs w:val="28"/>
        </w:rPr>
      </w:pPr>
    </w:p>
    <w:p w:rsidR="00F62CE0" w:rsidRPr="001D6F48" w:rsidRDefault="009B6636" w:rsidP="00250F97">
      <w:pPr>
        <w:spacing w:line="360" w:lineRule="auto"/>
        <w:jc w:val="center"/>
        <w:rPr>
          <w:b/>
          <w:sz w:val="28"/>
          <w:szCs w:val="28"/>
        </w:rPr>
      </w:pPr>
      <w:bookmarkStart w:id="6" w:name="_Toc249942510"/>
      <w:r w:rsidRPr="001D6F48">
        <w:rPr>
          <w:b/>
          <w:sz w:val="28"/>
          <w:szCs w:val="28"/>
        </w:rPr>
        <w:t>1.6</w:t>
      </w:r>
      <w:r w:rsidR="00F62CE0" w:rsidRPr="001D6F48">
        <w:rPr>
          <w:b/>
          <w:sz w:val="28"/>
          <w:szCs w:val="28"/>
        </w:rPr>
        <w:t>. Критерии и требования к конкурсным товарам</w:t>
      </w:r>
      <w:bookmarkEnd w:id="6"/>
    </w:p>
    <w:p w:rsidR="00F62CE0" w:rsidRPr="001D6F48" w:rsidRDefault="00E35044" w:rsidP="00250F97">
      <w:pPr>
        <w:spacing w:line="360" w:lineRule="auto"/>
        <w:ind w:firstLine="567"/>
        <w:jc w:val="both"/>
        <w:rPr>
          <w:sz w:val="28"/>
          <w:szCs w:val="28"/>
        </w:rPr>
      </w:pPr>
      <w:r w:rsidRPr="001D6F48">
        <w:rPr>
          <w:sz w:val="28"/>
          <w:szCs w:val="28"/>
        </w:rPr>
        <w:t>В Конкурсе могут участвовать предприятия и</w:t>
      </w:r>
      <w:r w:rsidR="00503E25">
        <w:rPr>
          <w:sz w:val="28"/>
          <w:szCs w:val="28"/>
        </w:rPr>
        <w:t xml:space="preserve"> </w:t>
      </w:r>
      <w:r w:rsidRPr="001D6F48">
        <w:rPr>
          <w:sz w:val="28"/>
          <w:szCs w:val="28"/>
        </w:rPr>
        <w:t>организации Российской Федерации</w:t>
      </w:r>
      <w:r w:rsidR="00501610" w:rsidRPr="001D6F48">
        <w:rPr>
          <w:sz w:val="28"/>
          <w:szCs w:val="28"/>
        </w:rPr>
        <w:t xml:space="preserve"> </w:t>
      </w:r>
      <w:r w:rsidRPr="001D6F48">
        <w:rPr>
          <w:sz w:val="28"/>
          <w:szCs w:val="28"/>
        </w:rPr>
        <w:t xml:space="preserve">различных организационно-правовых форм </w:t>
      </w:r>
      <w:r w:rsidR="003C4517">
        <w:rPr>
          <w:sz w:val="28"/>
          <w:szCs w:val="28"/>
        </w:rPr>
        <w:t xml:space="preserve">собственности </w:t>
      </w:r>
      <w:r w:rsidRPr="001D6F48">
        <w:rPr>
          <w:sz w:val="28"/>
          <w:szCs w:val="28"/>
        </w:rPr>
        <w:t>и объемов производства</w:t>
      </w:r>
      <w:r w:rsidR="00843649" w:rsidRPr="001D6F48">
        <w:rPr>
          <w:sz w:val="28"/>
          <w:szCs w:val="28"/>
        </w:rPr>
        <w:t>.</w:t>
      </w:r>
      <w:r w:rsidRPr="001D6F48">
        <w:rPr>
          <w:sz w:val="28"/>
          <w:szCs w:val="28"/>
        </w:rPr>
        <w:t xml:space="preserve"> </w:t>
      </w:r>
      <w:r w:rsidR="00843649" w:rsidRPr="001D6F48">
        <w:rPr>
          <w:sz w:val="28"/>
          <w:szCs w:val="28"/>
        </w:rPr>
        <w:t>Д</w:t>
      </w:r>
      <w:r w:rsidRPr="001D6F48">
        <w:rPr>
          <w:sz w:val="28"/>
          <w:szCs w:val="28"/>
        </w:rPr>
        <w:t>опускаются все виды товаров, за исключением</w:t>
      </w:r>
      <w:r w:rsidR="00BA6C61" w:rsidRPr="001D6F48">
        <w:rPr>
          <w:sz w:val="28"/>
          <w:szCs w:val="28"/>
        </w:rPr>
        <w:t>:</w:t>
      </w:r>
      <w:r w:rsidRPr="001D6F48">
        <w:rPr>
          <w:sz w:val="28"/>
          <w:szCs w:val="28"/>
        </w:rPr>
        <w:t xml:space="preserve"> </w:t>
      </w:r>
    </w:p>
    <w:p w:rsidR="00F62CE0" w:rsidRPr="001D6F48" w:rsidRDefault="00F62CE0" w:rsidP="001B696E">
      <w:pPr>
        <w:numPr>
          <w:ilvl w:val="0"/>
          <w:numId w:val="5"/>
        </w:numPr>
        <w:tabs>
          <w:tab w:val="left" w:pos="851"/>
        </w:tabs>
        <w:spacing w:line="360" w:lineRule="auto"/>
        <w:ind w:left="0" w:firstLine="567"/>
        <w:jc w:val="both"/>
        <w:rPr>
          <w:sz w:val="28"/>
          <w:szCs w:val="28"/>
        </w:rPr>
      </w:pPr>
      <w:r w:rsidRPr="001D6F48">
        <w:rPr>
          <w:sz w:val="28"/>
          <w:szCs w:val="28"/>
        </w:rPr>
        <w:t>лекарственных форм и средств;</w:t>
      </w:r>
    </w:p>
    <w:p w:rsidR="005A1224" w:rsidRPr="001D6F48" w:rsidRDefault="00F62CE0" w:rsidP="001B696E">
      <w:pPr>
        <w:numPr>
          <w:ilvl w:val="0"/>
          <w:numId w:val="5"/>
        </w:numPr>
        <w:tabs>
          <w:tab w:val="left" w:pos="851"/>
        </w:tabs>
        <w:spacing w:line="360" w:lineRule="auto"/>
        <w:ind w:left="0" w:firstLine="567"/>
        <w:jc w:val="both"/>
        <w:rPr>
          <w:sz w:val="28"/>
          <w:szCs w:val="28"/>
        </w:rPr>
      </w:pPr>
      <w:r w:rsidRPr="001D6F48">
        <w:rPr>
          <w:sz w:val="28"/>
          <w:szCs w:val="28"/>
        </w:rPr>
        <w:t xml:space="preserve">табачных изделий; </w:t>
      </w:r>
    </w:p>
    <w:p w:rsidR="00CB6264" w:rsidRPr="001D6F48" w:rsidRDefault="00E35044" w:rsidP="001B696E">
      <w:pPr>
        <w:numPr>
          <w:ilvl w:val="0"/>
          <w:numId w:val="5"/>
        </w:numPr>
        <w:tabs>
          <w:tab w:val="left" w:pos="851"/>
        </w:tabs>
        <w:spacing w:line="360" w:lineRule="auto"/>
        <w:ind w:left="0" w:firstLine="567"/>
        <w:jc w:val="both"/>
        <w:rPr>
          <w:sz w:val="28"/>
          <w:szCs w:val="28"/>
        </w:rPr>
      </w:pPr>
      <w:r w:rsidRPr="001D6F48">
        <w:rPr>
          <w:sz w:val="28"/>
          <w:szCs w:val="28"/>
        </w:rPr>
        <w:t xml:space="preserve">продовольственных товаров, в состав которых входят генетически модифицированные составляющие, превышающие значения, установленные в соответствующих </w:t>
      </w:r>
      <w:r w:rsidR="00331744" w:rsidRPr="001D6F48">
        <w:rPr>
          <w:sz w:val="28"/>
          <w:szCs w:val="28"/>
        </w:rPr>
        <w:t>законодательных актах</w:t>
      </w:r>
      <w:r w:rsidRPr="001D6F48">
        <w:rPr>
          <w:sz w:val="28"/>
          <w:szCs w:val="28"/>
        </w:rPr>
        <w:t xml:space="preserve"> Таможенного союза</w:t>
      </w:r>
      <w:r w:rsidR="00053752" w:rsidRPr="001D6F48">
        <w:rPr>
          <w:sz w:val="28"/>
          <w:szCs w:val="28"/>
        </w:rPr>
        <w:t>;</w:t>
      </w:r>
      <w:r w:rsidRPr="001D6F48">
        <w:rPr>
          <w:sz w:val="28"/>
          <w:szCs w:val="28"/>
        </w:rPr>
        <w:t xml:space="preserve"> </w:t>
      </w:r>
    </w:p>
    <w:p w:rsidR="00CF3F7B" w:rsidRPr="001D6F48" w:rsidRDefault="00F62CE0" w:rsidP="001B696E">
      <w:pPr>
        <w:numPr>
          <w:ilvl w:val="0"/>
          <w:numId w:val="5"/>
        </w:numPr>
        <w:tabs>
          <w:tab w:val="left" w:pos="851"/>
        </w:tabs>
        <w:spacing w:line="360" w:lineRule="auto"/>
        <w:ind w:left="0" w:firstLine="567"/>
        <w:jc w:val="both"/>
        <w:rPr>
          <w:sz w:val="28"/>
          <w:szCs w:val="28"/>
        </w:rPr>
      </w:pPr>
      <w:r w:rsidRPr="001D6F48">
        <w:rPr>
          <w:sz w:val="28"/>
          <w:szCs w:val="28"/>
        </w:rPr>
        <w:t>услуг социально-сомнительного характера, например, игорных заведений.</w:t>
      </w:r>
    </w:p>
    <w:p w:rsidR="00FE5A34" w:rsidRDefault="00FE5A34" w:rsidP="00416B0B">
      <w:pPr>
        <w:tabs>
          <w:tab w:val="left" w:pos="851"/>
        </w:tabs>
        <w:spacing w:line="360" w:lineRule="auto"/>
        <w:ind w:left="567"/>
        <w:jc w:val="center"/>
        <w:rPr>
          <w:b/>
          <w:sz w:val="28"/>
          <w:szCs w:val="28"/>
        </w:rPr>
      </w:pPr>
    </w:p>
    <w:p w:rsidR="00F62CE0" w:rsidRPr="00DD143E" w:rsidRDefault="00D071D0" w:rsidP="00416B0B">
      <w:pPr>
        <w:tabs>
          <w:tab w:val="left" w:pos="851"/>
        </w:tabs>
        <w:spacing w:line="360" w:lineRule="auto"/>
        <w:ind w:left="567"/>
        <w:jc w:val="center"/>
        <w:rPr>
          <w:b/>
          <w:caps/>
          <w:sz w:val="28"/>
          <w:szCs w:val="28"/>
        </w:rPr>
      </w:pPr>
      <w:r w:rsidRPr="00DD143E">
        <w:rPr>
          <w:b/>
          <w:sz w:val="28"/>
          <w:szCs w:val="28"/>
        </w:rPr>
        <w:t>2</w:t>
      </w:r>
      <w:r w:rsidR="00394EDF" w:rsidRPr="00DD143E">
        <w:rPr>
          <w:b/>
          <w:caps/>
          <w:sz w:val="28"/>
          <w:szCs w:val="28"/>
        </w:rPr>
        <w:t xml:space="preserve">. </w:t>
      </w:r>
      <w:bookmarkStart w:id="7" w:name="_Toc249942511"/>
      <w:r w:rsidR="00F62CE0" w:rsidRPr="00DD143E">
        <w:rPr>
          <w:b/>
          <w:caps/>
          <w:sz w:val="28"/>
          <w:szCs w:val="28"/>
        </w:rPr>
        <w:t>Р</w:t>
      </w:r>
      <w:r w:rsidR="00250F97" w:rsidRPr="00DD143E">
        <w:rPr>
          <w:b/>
          <w:sz w:val="28"/>
          <w:szCs w:val="28"/>
        </w:rPr>
        <w:t>егиональный этап</w:t>
      </w:r>
      <w:r w:rsidR="00F62CE0" w:rsidRPr="00DD143E">
        <w:rPr>
          <w:b/>
          <w:caps/>
          <w:sz w:val="28"/>
          <w:szCs w:val="28"/>
        </w:rPr>
        <w:t xml:space="preserve"> </w:t>
      </w:r>
      <w:r w:rsidR="002A3CB8" w:rsidRPr="00DD143E">
        <w:rPr>
          <w:b/>
          <w:sz w:val="28"/>
          <w:szCs w:val="28"/>
        </w:rPr>
        <w:t>Конкурса</w:t>
      </w:r>
      <w:r w:rsidR="002A3CB8" w:rsidRPr="00DD143E">
        <w:rPr>
          <w:b/>
          <w:caps/>
          <w:sz w:val="28"/>
          <w:szCs w:val="28"/>
        </w:rPr>
        <w:t xml:space="preserve"> </w:t>
      </w:r>
      <w:r w:rsidR="00F62CE0" w:rsidRPr="00DD143E">
        <w:rPr>
          <w:b/>
          <w:caps/>
          <w:sz w:val="28"/>
          <w:szCs w:val="28"/>
        </w:rPr>
        <w:t>(</w:t>
      </w:r>
      <w:r w:rsidR="00DF1B8A">
        <w:rPr>
          <w:b/>
          <w:caps/>
          <w:sz w:val="28"/>
          <w:szCs w:val="28"/>
        </w:rPr>
        <w:t>01</w:t>
      </w:r>
      <w:r w:rsidR="00250F97" w:rsidRPr="00DD143E">
        <w:rPr>
          <w:b/>
          <w:sz w:val="28"/>
          <w:szCs w:val="28"/>
        </w:rPr>
        <w:t xml:space="preserve"> февраля</w:t>
      </w:r>
      <w:bookmarkStart w:id="8" w:name="OLE_LINK1"/>
      <w:r w:rsidR="001D67DB">
        <w:rPr>
          <w:b/>
          <w:sz w:val="28"/>
          <w:szCs w:val="28"/>
        </w:rPr>
        <w:t xml:space="preserve"> </w:t>
      </w:r>
      <w:r w:rsidR="00F62CE0" w:rsidRPr="00DD143E">
        <w:rPr>
          <w:b/>
          <w:caps/>
          <w:sz w:val="28"/>
          <w:szCs w:val="28"/>
        </w:rPr>
        <w:t>–</w:t>
      </w:r>
      <w:bookmarkEnd w:id="8"/>
      <w:r w:rsidR="00F62CE0" w:rsidRPr="00DD143E">
        <w:rPr>
          <w:b/>
          <w:caps/>
          <w:sz w:val="28"/>
          <w:szCs w:val="28"/>
        </w:rPr>
        <w:t xml:space="preserve"> </w:t>
      </w:r>
      <w:r w:rsidR="000C0C65" w:rsidRPr="00DD143E">
        <w:rPr>
          <w:b/>
          <w:caps/>
          <w:sz w:val="28"/>
          <w:szCs w:val="28"/>
        </w:rPr>
        <w:t>4</w:t>
      </w:r>
      <w:r w:rsidR="00F62CE0" w:rsidRPr="00DD143E">
        <w:rPr>
          <w:b/>
          <w:caps/>
          <w:sz w:val="28"/>
          <w:szCs w:val="28"/>
        </w:rPr>
        <w:t xml:space="preserve"> </w:t>
      </w:r>
      <w:r w:rsidR="00250F97" w:rsidRPr="00DD143E">
        <w:rPr>
          <w:b/>
          <w:sz w:val="28"/>
          <w:szCs w:val="28"/>
        </w:rPr>
        <w:t>июня</w:t>
      </w:r>
      <w:r w:rsidR="00F62CE0" w:rsidRPr="00DD143E">
        <w:rPr>
          <w:b/>
          <w:caps/>
          <w:sz w:val="28"/>
          <w:szCs w:val="28"/>
        </w:rPr>
        <w:t xml:space="preserve"> 20</w:t>
      </w:r>
      <w:r w:rsidR="00A425B0" w:rsidRPr="00DD143E">
        <w:rPr>
          <w:b/>
          <w:caps/>
          <w:sz w:val="28"/>
          <w:szCs w:val="28"/>
        </w:rPr>
        <w:t>2</w:t>
      </w:r>
      <w:r w:rsidR="00DF1B8A">
        <w:rPr>
          <w:b/>
          <w:caps/>
          <w:sz w:val="28"/>
          <w:szCs w:val="28"/>
        </w:rPr>
        <w:t>4</w:t>
      </w:r>
      <w:r w:rsidR="00F62CE0" w:rsidRPr="00DD143E">
        <w:rPr>
          <w:b/>
          <w:caps/>
          <w:sz w:val="28"/>
          <w:szCs w:val="28"/>
        </w:rPr>
        <w:t xml:space="preserve"> </w:t>
      </w:r>
      <w:r w:rsidR="00250F97" w:rsidRPr="00DD143E">
        <w:rPr>
          <w:b/>
          <w:sz w:val="28"/>
          <w:szCs w:val="28"/>
        </w:rPr>
        <w:t>г</w:t>
      </w:r>
      <w:r w:rsidR="00F62CE0" w:rsidRPr="00DD143E">
        <w:rPr>
          <w:b/>
          <w:caps/>
          <w:sz w:val="28"/>
          <w:szCs w:val="28"/>
        </w:rPr>
        <w:t>.)</w:t>
      </w:r>
      <w:bookmarkEnd w:id="7"/>
    </w:p>
    <w:p w:rsidR="00B717A3" w:rsidRDefault="00B717A3" w:rsidP="00DA6787">
      <w:pPr>
        <w:spacing w:line="360" w:lineRule="auto"/>
        <w:ind w:firstLine="567"/>
        <w:jc w:val="center"/>
        <w:rPr>
          <w:sz w:val="28"/>
          <w:szCs w:val="28"/>
        </w:rPr>
      </w:pPr>
      <w:bookmarkStart w:id="9" w:name="_Toc249942512"/>
    </w:p>
    <w:p w:rsidR="00F62CE0" w:rsidRPr="00B717A3" w:rsidRDefault="00D071D0" w:rsidP="00DA6787">
      <w:pPr>
        <w:spacing w:line="360" w:lineRule="auto"/>
        <w:ind w:firstLine="567"/>
        <w:jc w:val="center"/>
        <w:rPr>
          <w:b/>
          <w:sz w:val="28"/>
          <w:szCs w:val="28"/>
        </w:rPr>
      </w:pPr>
      <w:r w:rsidRPr="00B717A3">
        <w:rPr>
          <w:b/>
          <w:sz w:val="28"/>
          <w:szCs w:val="28"/>
        </w:rPr>
        <w:t>2</w:t>
      </w:r>
      <w:r w:rsidR="00CC5F86" w:rsidRPr="00B717A3">
        <w:rPr>
          <w:b/>
          <w:sz w:val="28"/>
          <w:szCs w:val="28"/>
        </w:rPr>
        <w:t xml:space="preserve">.1. </w:t>
      </w:r>
      <w:r w:rsidR="00F62CE0" w:rsidRPr="00B717A3">
        <w:rPr>
          <w:b/>
          <w:sz w:val="28"/>
          <w:szCs w:val="28"/>
        </w:rPr>
        <w:t>Общие положения</w:t>
      </w:r>
      <w:bookmarkEnd w:id="9"/>
    </w:p>
    <w:p w:rsidR="00DA6787" w:rsidRPr="00DA6787" w:rsidRDefault="00DA6787" w:rsidP="00B717A3">
      <w:pPr>
        <w:tabs>
          <w:tab w:val="left" w:pos="1418"/>
        </w:tabs>
        <w:spacing w:line="360" w:lineRule="auto"/>
        <w:ind w:firstLine="567"/>
        <w:jc w:val="center"/>
        <w:rPr>
          <w:sz w:val="28"/>
          <w:szCs w:val="28"/>
        </w:rPr>
      </w:pPr>
      <w:r w:rsidRPr="00DA6787">
        <w:rPr>
          <w:sz w:val="28"/>
          <w:szCs w:val="28"/>
        </w:rPr>
        <w:t>2.1.1.</w:t>
      </w:r>
      <w:r w:rsidR="00B717A3">
        <w:rPr>
          <w:sz w:val="28"/>
          <w:szCs w:val="28"/>
        </w:rPr>
        <w:tab/>
      </w:r>
      <w:r w:rsidRPr="00DA6787">
        <w:rPr>
          <w:sz w:val="28"/>
          <w:szCs w:val="28"/>
        </w:rPr>
        <w:t>Региональный этап Конкурса организуют и методически обеспечивают</w:t>
      </w:r>
    </w:p>
    <w:p w:rsidR="00DA6787" w:rsidRPr="00DA6787" w:rsidRDefault="00DA6787" w:rsidP="00B717A3">
      <w:pPr>
        <w:tabs>
          <w:tab w:val="left" w:pos="1418"/>
        </w:tabs>
        <w:spacing w:line="360" w:lineRule="auto"/>
        <w:rPr>
          <w:sz w:val="28"/>
          <w:szCs w:val="28"/>
        </w:rPr>
      </w:pPr>
      <w:r w:rsidRPr="00DA6787">
        <w:rPr>
          <w:sz w:val="28"/>
          <w:szCs w:val="28"/>
        </w:rPr>
        <w:t xml:space="preserve">региональные администрации </w:t>
      </w:r>
      <w:r>
        <w:rPr>
          <w:sz w:val="28"/>
          <w:szCs w:val="28"/>
        </w:rPr>
        <w:t xml:space="preserve">  </w:t>
      </w:r>
      <w:r w:rsidRPr="00DA6787">
        <w:rPr>
          <w:sz w:val="28"/>
          <w:szCs w:val="28"/>
        </w:rPr>
        <w:t>и</w:t>
      </w:r>
      <w:r>
        <w:rPr>
          <w:sz w:val="28"/>
          <w:szCs w:val="28"/>
        </w:rPr>
        <w:t xml:space="preserve"> </w:t>
      </w:r>
      <w:r w:rsidRPr="00DA6787">
        <w:rPr>
          <w:sz w:val="28"/>
          <w:szCs w:val="28"/>
        </w:rPr>
        <w:t xml:space="preserve"> (по регионам, </w:t>
      </w:r>
      <w:r>
        <w:rPr>
          <w:sz w:val="28"/>
          <w:szCs w:val="28"/>
        </w:rPr>
        <w:t xml:space="preserve"> </w:t>
      </w:r>
      <w:r w:rsidRPr="00DA6787">
        <w:rPr>
          <w:sz w:val="28"/>
          <w:szCs w:val="28"/>
        </w:rPr>
        <w:t xml:space="preserve">федеральным </w:t>
      </w:r>
      <w:r>
        <w:rPr>
          <w:sz w:val="28"/>
          <w:szCs w:val="28"/>
        </w:rPr>
        <w:t xml:space="preserve"> </w:t>
      </w:r>
      <w:r w:rsidRPr="00DA6787">
        <w:rPr>
          <w:sz w:val="28"/>
          <w:szCs w:val="28"/>
        </w:rPr>
        <w:t xml:space="preserve">округам) </w:t>
      </w:r>
      <w:r>
        <w:rPr>
          <w:sz w:val="28"/>
          <w:szCs w:val="28"/>
        </w:rPr>
        <w:t xml:space="preserve"> </w:t>
      </w:r>
      <w:r w:rsidRPr="00DA6787">
        <w:rPr>
          <w:sz w:val="28"/>
          <w:szCs w:val="28"/>
        </w:rPr>
        <w:t>центры</w:t>
      </w:r>
    </w:p>
    <w:p w:rsidR="00DA6787" w:rsidRPr="00DA6787" w:rsidRDefault="00DA6787" w:rsidP="00B717A3">
      <w:pPr>
        <w:tabs>
          <w:tab w:val="left" w:pos="1418"/>
        </w:tabs>
        <w:spacing w:line="360" w:lineRule="auto"/>
        <w:rPr>
          <w:sz w:val="28"/>
          <w:szCs w:val="28"/>
        </w:rPr>
      </w:pPr>
      <w:r w:rsidRPr="00DA6787">
        <w:rPr>
          <w:sz w:val="28"/>
          <w:szCs w:val="28"/>
        </w:rPr>
        <w:t>стандартизации,</w:t>
      </w:r>
      <w:r>
        <w:rPr>
          <w:sz w:val="28"/>
          <w:szCs w:val="28"/>
        </w:rPr>
        <w:t xml:space="preserve"> </w:t>
      </w:r>
      <w:r w:rsidRPr="00DA6787">
        <w:rPr>
          <w:sz w:val="28"/>
          <w:szCs w:val="28"/>
        </w:rPr>
        <w:t xml:space="preserve">метрологии и испытаний </w:t>
      </w:r>
      <w:r>
        <w:rPr>
          <w:sz w:val="28"/>
          <w:szCs w:val="28"/>
        </w:rPr>
        <w:t xml:space="preserve"> </w:t>
      </w:r>
      <w:r w:rsidRPr="00DA6787">
        <w:rPr>
          <w:sz w:val="28"/>
          <w:szCs w:val="28"/>
        </w:rPr>
        <w:t xml:space="preserve">(далее – ЦСМ) </w:t>
      </w:r>
      <w:r>
        <w:rPr>
          <w:sz w:val="28"/>
          <w:szCs w:val="28"/>
        </w:rPr>
        <w:t xml:space="preserve"> </w:t>
      </w:r>
      <w:r w:rsidRPr="00DA6787">
        <w:rPr>
          <w:sz w:val="28"/>
          <w:szCs w:val="28"/>
        </w:rPr>
        <w:t>с привлечением органов</w:t>
      </w:r>
      <w:r>
        <w:rPr>
          <w:sz w:val="28"/>
          <w:szCs w:val="28"/>
        </w:rPr>
        <w:t xml:space="preserve"> </w:t>
      </w:r>
      <w:r w:rsidRPr="00DA6787">
        <w:rPr>
          <w:sz w:val="28"/>
          <w:szCs w:val="28"/>
        </w:rPr>
        <w:t>исполнительной власти субъектов Российской Федерации.</w:t>
      </w:r>
    </w:p>
    <w:p w:rsidR="00DA6787" w:rsidRPr="00DA6787" w:rsidRDefault="00DA6787" w:rsidP="00B717A3">
      <w:pPr>
        <w:tabs>
          <w:tab w:val="left" w:pos="1418"/>
        </w:tabs>
        <w:spacing w:line="360" w:lineRule="auto"/>
        <w:ind w:firstLine="567"/>
        <w:jc w:val="center"/>
        <w:rPr>
          <w:sz w:val="28"/>
          <w:szCs w:val="28"/>
        </w:rPr>
      </w:pPr>
      <w:r w:rsidRPr="00DA6787">
        <w:rPr>
          <w:sz w:val="28"/>
          <w:szCs w:val="28"/>
        </w:rPr>
        <w:t>2.1.2.</w:t>
      </w:r>
      <w:r w:rsidR="00B717A3">
        <w:rPr>
          <w:sz w:val="28"/>
          <w:szCs w:val="28"/>
        </w:rPr>
        <w:tab/>
      </w:r>
      <w:r w:rsidRPr="00DA6787">
        <w:rPr>
          <w:sz w:val="28"/>
          <w:szCs w:val="28"/>
        </w:rPr>
        <w:t>Рекомендуется следующий состав Региональных комиссий по качеству:</w:t>
      </w:r>
    </w:p>
    <w:p w:rsidR="00DA6787" w:rsidRPr="00DA6787" w:rsidRDefault="00DA6787" w:rsidP="001B696E">
      <w:pPr>
        <w:numPr>
          <w:ilvl w:val="0"/>
          <w:numId w:val="7"/>
        </w:numPr>
        <w:tabs>
          <w:tab w:val="left" w:pos="851"/>
        </w:tabs>
        <w:spacing w:line="360" w:lineRule="auto"/>
        <w:ind w:left="0" w:firstLine="567"/>
        <w:rPr>
          <w:sz w:val="28"/>
          <w:szCs w:val="28"/>
        </w:rPr>
      </w:pPr>
      <w:r w:rsidRPr="00DA6787">
        <w:rPr>
          <w:sz w:val="28"/>
          <w:szCs w:val="28"/>
        </w:rPr>
        <w:t>руководители и сотрудники региональных ЦСМ;</w:t>
      </w:r>
    </w:p>
    <w:p w:rsidR="00DA6787" w:rsidRPr="00DA6787" w:rsidRDefault="00DA6787" w:rsidP="001B696E">
      <w:pPr>
        <w:numPr>
          <w:ilvl w:val="0"/>
          <w:numId w:val="7"/>
        </w:numPr>
        <w:tabs>
          <w:tab w:val="left" w:pos="851"/>
        </w:tabs>
        <w:spacing w:line="360" w:lineRule="auto"/>
        <w:ind w:left="0" w:firstLine="567"/>
        <w:rPr>
          <w:sz w:val="28"/>
          <w:szCs w:val="28"/>
        </w:rPr>
      </w:pPr>
      <w:r w:rsidRPr="00DA6787">
        <w:rPr>
          <w:sz w:val="28"/>
          <w:szCs w:val="28"/>
        </w:rPr>
        <w:t>представители местных органов исполнительной власти;</w:t>
      </w:r>
    </w:p>
    <w:p w:rsidR="00DA6787" w:rsidRPr="00DA6787" w:rsidRDefault="00DA6787" w:rsidP="001B696E">
      <w:pPr>
        <w:numPr>
          <w:ilvl w:val="0"/>
          <w:numId w:val="7"/>
        </w:numPr>
        <w:tabs>
          <w:tab w:val="left" w:pos="851"/>
        </w:tabs>
        <w:spacing w:line="360" w:lineRule="auto"/>
        <w:ind w:left="0" w:firstLine="567"/>
        <w:rPr>
          <w:sz w:val="28"/>
          <w:szCs w:val="28"/>
        </w:rPr>
      </w:pPr>
      <w:r w:rsidRPr="00DA6787">
        <w:rPr>
          <w:sz w:val="28"/>
          <w:szCs w:val="28"/>
        </w:rPr>
        <w:t>представители региональных торгово-промышленных палат (ТПП);</w:t>
      </w:r>
    </w:p>
    <w:p w:rsidR="00DA6787" w:rsidRPr="00DA6787" w:rsidRDefault="00DA6787" w:rsidP="001B696E">
      <w:pPr>
        <w:numPr>
          <w:ilvl w:val="0"/>
          <w:numId w:val="7"/>
        </w:numPr>
        <w:tabs>
          <w:tab w:val="left" w:pos="851"/>
        </w:tabs>
        <w:spacing w:line="360" w:lineRule="auto"/>
        <w:ind w:left="0" w:firstLine="567"/>
        <w:rPr>
          <w:sz w:val="28"/>
          <w:szCs w:val="28"/>
        </w:rPr>
      </w:pPr>
      <w:r w:rsidRPr="00DA6787">
        <w:rPr>
          <w:sz w:val="28"/>
          <w:szCs w:val="28"/>
        </w:rPr>
        <w:t>представители федеральных и региональных надзорных органов;</w:t>
      </w:r>
    </w:p>
    <w:p w:rsidR="00DA6787" w:rsidRPr="00DA6787" w:rsidRDefault="00DA6787" w:rsidP="001B696E">
      <w:pPr>
        <w:numPr>
          <w:ilvl w:val="0"/>
          <w:numId w:val="7"/>
        </w:numPr>
        <w:tabs>
          <w:tab w:val="left" w:pos="851"/>
        </w:tabs>
        <w:spacing w:line="360" w:lineRule="auto"/>
        <w:ind w:left="0" w:firstLine="567"/>
        <w:rPr>
          <w:sz w:val="28"/>
          <w:szCs w:val="28"/>
        </w:rPr>
      </w:pPr>
      <w:r w:rsidRPr="00DA6787">
        <w:rPr>
          <w:sz w:val="28"/>
          <w:szCs w:val="28"/>
        </w:rPr>
        <w:t>представители региональных СМИ;</w:t>
      </w:r>
    </w:p>
    <w:p w:rsidR="00DA6787" w:rsidRPr="00DA6787" w:rsidRDefault="00DA6787" w:rsidP="001B696E">
      <w:pPr>
        <w:numPr>
          <w:ilvl w:val="0"/>
          <w:numId w:val="7"/>
        </w:numPr>
        <w:tabs>
          <w:tab w:val="left" w:pos="851"/>
        </w:tabs>
        <w:spacing w:line="360" w:lineRule="auto"/>
        <w:ind w:left="0" w:firstLine="567"/>
        <w:rPr>
          <w:sz w:val="28"/>
          <w:szCs w:val="28"/>
        </w:rPr>
      </w:pPr>
      <w:r w:rsidRPr="00DA6787">
        <w:rPr>
          <w:sz w:val="28"/>
          <w:szCs w:val="28"/>
        </w:rPr>
        <w:t>члены региональных отделений Академии;</w:t>
      </w:r>
    </w:p>
    <w:p w:rsidR="00DA6787" w:rsidRPr="00DA6787" w:rsidRDefault="00DA6787" w:rsidP="001B696E">
      <w:pPr>
        <w:numPr>
          <w:ilvl w:val="0"/>
          <w:numId w:val="7"/>
        </w:numPr>
        <w:tabs>
          <w:tab w:val="left" w:pos="851"/>
        </w:tabs>
        <w:spacing w:line="360" w:lineRule="auto"/>
        <w:ind w:left="0" w:firstLine="567"/>
        <w:rPr>
          <w:sz w:val="28"/>
          <w:szCs w:val="28"/>
        </w:rPr>
      </w:pPr>
      <w:r w:rsidRPr="00DA6787">
        <w:rPr>
          <w:sz w:val="28"/>
          <w:szCs w:val="28"/>
        </w:rPr>
        <w:t>эксперты по направлениям и другие привлекаемые субъекты деятельности.</w:t>
      </w:r>
    </w:p>
    <w:p w:rsidR="00DA6787" w:rsidRPr="00DA6787" w:rsidRDefault="00DA6787" w:rsidP="00B717A3">
      <w:pPr>
        <w:tabs>
          <w:tab w:val="left" w:pos="1418"/>
        </w:tabs>
        <w:spacing w:line="360" w:lineRule="auto"/>
        <w:ind w:firstLine="567"/>
        <w:jc w:val="both"/>
        <w:rPr>
          <w:sz w:val="28"/>
          <w:szCs w:val="28"/>
        </w:rPr>
      </w:pPr>
      <w:r w:rsidRPr="00DA6787">
        <w:rPr>
          <w:sz w:val="28"/>
          <w:szCs w:val="28"/>
        </w:rPr>
        <w:t>2.1.3.</w:t>
      </w:r>
      <w:r w:rsidR="00B717A3">
        <w:rPr>
          <w:sz w:val="28"/>
          <w:szCs w:val="28"/>
        </w:rPr>
        <w:tab/>
      </w:r>
      <w:r w:rsidRPr="00DA6787">
        <w:rPr>
          <w:sz w:val="28"/>
          <w:szCs w:val="28"/>
        </w:rPr>
        <w:t>РКК разрабатывает перечень мероприятий по организации и проведению регионального этапа Конкурса и формирует экспертные группы, которые проводят:</w:t>
      </w:r>
    </w:p>
    <w:p w:rsidR="00DA6787" w:rsidRPr="00DA6787" w:rsidRDefault="00DA6787" w:rsidP="00B717A3">
      <w:pPr>
        <w:tabs>
          <w:tab w:val="left" w:pos="851"/>
        </w:tabs>
        <w:spacing w:line="360" w:lineRule="auto"/>
        <w:ind w:firstLine="567"/>
        <w:jc w:val="both"/>
        <w:rPr>
          <w:sz w:val="28"/>
          <w:szCs w:val="28"/>
        </w:rPr>
      </w:pPr>
      <w:r w:rsidRPr="00DA6787">
        <w:rPr>
          <w:sz w:val="28"/>
          <w:szCs w:val="28"/>
        </w:rPr>
        <w:t>•</w:t>
      </w:r>
      <w:r w:rsidR="00B717A3">
        <w:rPr>
          <w:sz w:val="28"/>
          <w:szCs w:val="28"/>
        </w:rPr>
        <w:tab/>
      </w:r>
      <w:r w:rsidRPr="00DA6787">
        <w:rPr>
          <w:sz w:val="28"/>
          <w:szCs w:val="28"/>
        </w:rPr>
        <w:t>информирование потенциальных участников Конкурса, общественность</w:t>
      </w:r>
      <w:r w:rsidR="00CF5F06">
        <w:rPr>
          <w:sz w:val="28"/>
          <w:szCs w:val="28"/>
        </w:rPr>
        <w:t xml:space="preserve"> </w:t>
      </w:r>
      <w:r w:rsidRPr="00DA6787">
        <w:rPr>
          <w:sz w:val="28"/>
          <w:szCs w:val="28"/>
        </w:rPr>
        <w:t>и СМИ</w:t>
      </w:r>
      <w:r>
        <w:rPr>
          <w:sz w:val="28"/>
          <w:szCs w:val="28"/>
        </w:rPr>
        <w:t xml:space="preserve"> </w:t>
      </w:r>
      <w:r w:rsidRPr="00DA6787">
        <w:rPr>
          <w:sz w:val="28"/>
          <w:szCs w:val="28"/>
        </w:rPr>
        <w:t>в регионах о начале и условиях проведения очередного Конкурса;</w:t>
      </w:r>
    </w:p>
    <w:p w:rsidR="00DA6787" w:rsidRPr="00DA6787" w:rsidRDefault="00DA6787" w:rsidP="00B717A3">
      <w:pPr>
        <w:tabs>
          <w:tab w:val="left" w:pos="851"/>
        </w:tabs>
        <w:spacing w:line="360" w:lineRule="auto"/>
        <w:ind w:firstLine="567"/>
        <w:jc w:val="both"/>
        <w:rPr>
          <w:sz w:val="28"/>
          <w:szCs w:val="28"/>
        </w:rPr>
      </w:pPr>
      <w:r w:rsidRPr="00DA6787">
        <w:rPr>
          <w:sz w:val="28"/>
          <w:szCs w:val="28"/>
        </w:rPr>
        <w:t>•</w:t>
      </w:r>
      <w:r w:rsidR="00B717A3">
        <w:rPr>
          <w:sz w:val="28"/>
          <w:szCs w:val="28"/>
        </w:rPr>
        <w:tab/>
      </w:r>
      <w:r w:rsidRPr="00DA6787">
        <w:rPr>
          <w:sz w:val="28"/>
          <w:szCs w:val="28"/>
        </w:rPr>
        <w:t>оказание</w:t>
      </w:r>
      <w:r w:rsidR="00CF5F06">
        <w:rPr>
          <w:sz w:val="28"/>
          <w:szCs w:val="28"/>
        </w:rPr>
        <w:t xml:space="preserve"> </w:t>
      </w:r>
      <w:r w:rsidRPr="00DA6787">
        <w:rPr>
          <w:sz w:val="28"/>
          <w:szCs w:val="28"/>
        </w:rPr>
        <w:t>предприятиям</w:t>
      </w:r>
      <w:r w:rsidR="00CF5F06">
        <w:rPr>
          <w:sz w:val="28"/>
          <w:szCs w:val="28"/>
        </w:rPr>
        <w:t xml:space="preserve"> </w:t>
      </w:r>
      <w:r w:rsidRPr="00DA6787">
        <w:rPr>
          <w:sz w:val="28"/>
          <w:szCs w:val="28"/>
        </w:rPr>
        <w:t>и организациям методической помощи</w:t>
      </w:r>
      <w:r w:rsidR="00CF5F06">
        <w:rPr>
          <w:sz w:val="28"/>
          <w:szCs w:val="28"/>
        </w:rPr>
        <w:t xml:space="preserve"> </w:t>
      </w:r>
      <w:r w:rsidRPr="00DA6787">
        <w:rPr>
          <w:sz w:val="28"/>
          <w:szCs w:val="28"/>
        </w:rPr>
        <w:t>в</w:t>
      </w:r>
      <w:r>
        <w:rPr>
          <w:sz w:val="28"/>
          <w:szCs w:val="28"/>
        </w:rPr>
        <w:t xml:space="preserve"> </w:t>
      </w:r>
      <w:r w:rsidRPr="00DA6787">
        <w:rPr>
          <w:sz w:val="28"/>
          <w:szCs w:val="28"/>
        </w:rPr>
        <w:t>добросовестном документировании</w:t>
      </w:r>
      <w:r w:rsidR="00CF5F06">
        <w:rPr>
          <w:sz w:val="28"/>
          <w:szCs w:val="28"/>
        </w:rPr>
        <w:t xml:space="preserve"> </w:t>
      </w:r>
      <w:r w:rsidRPr="00DA6787">
        <w:rPr>
          <w:sz w:val="28"/>
          <w:szCs w:val="28"/>
        </w:rPr>
        <w:t>и проведении самооценки товаров, выставляемых на</w:t>
      </w:r>
      <w:r>
        <w:rPr>
          <w:sz w:val="28"/>
          <w:szCs w:val="28"/>
        </w:rPr>
        <w:t xml:space="preserve"> </w:t>
      </w:r>
      <w:r w:rsidRPr="00DA6787">
        <w:rPr>
          <w:sz w:val="28"/>
          <w:szCs w:val="28"/>
        </w:rPr>
        <w:t>Конкурс;</w:t>
      </w:r>
    </w:p>
    <w:p w:rsidR="00DA6787" w:rsidRPr="00DA6787" w:rsidRDefault="00DA6787" w:rsidP="00B717A3">
      <w:pPr>
        <w:tabs>
          <w:tab w:val="left" w:pos="851"/>
        </w:tabs>
        <w:spacing w:line="360" w:lineRule="auto"/>
        <w:ind w:firstLine="567"/>
        <w:jc w:val="both"/>
        <w:rPr>
          <w:sz w:val="28"/>
          <w:szCs w:val="28"/>
        </w:rPr>
      </w:pPr>
      <w:r w:rsidRPr="00DA6787">
        <w:rPr>
          <w:sz w:val="28"/>
          <w:szCs w:val="28"/>
        </w:rPr>
        <w:t>•</w:t>
      </w:r>
      <w:r w:rsidR="00B717A3">
        <w:rPr>
          <w:sz w:val="28"/>
          <w:szCs w:val="28"/>
        </w:rPr>
        <w:tab/>
      </w:r>
      <w:r w:rsidRPr="00DA6787">
        <w:rPr>
          <w:sz w:val="28"/>
          <w:szCs w:val="28"/>
        </w:rPr>
        <w:t>организацию совместно с товаропроизводителями общественных смотров, в том</w:t>
      </w:r>
      <w:r w:rsidR="00CF5F06">
        <w:rPr>
          <w:sz w:val="28"/>
          <w:szCs w:val="28"/>
        </w:rPr>
        <w:t xml:space="preserve"> </w:t>
      </w:r>
      <w:r w:rsidRPr="00DA6787">
        <w:rPr>
          <w:sz w:val="28"/>
          <w:szCs w:val="28"/>
        </w:rPr>
        <w:t>числе потребительской оценки продукции от потенциальных участников Конкурса;</w:t>
      </w:r>
    </w:p>
    <w:p w:rsidR="00DA6787" w:rsidRPr="00DA6787" w:rsidRDefault="00DA6787" w:rsidP="00B717A3">
      <w:pPr>
        <w:tabs>
          <w:tab w:val="left" w:pos="851"/>
        </w:tabs>
        <w:spacing w:line="360" w:lineRule="auto"/>
        <w:ind w:firstLine="567"/>
        <w:jc w:val="both"/>
        <w:rPr>
          <w:sz w:val="28"/>
          <w:szCs w:val="28"/>
        </w:rPr>
      </w:pPr>
      <w:r w:rsidRPr="00DA6787">
        <w:rPr>
          <w:sz w:val="28"/>
          <w:szCs w:val="28"/>
        </w:rPr>
        <w:t>•</w:t>
      </w:r>
      <w:r w:rsidR="00B717A3">
        <w:rPr>
          <w:sz w:val="28"/>
          <w:szCs w:val="28"/>
        </w:rPr>
        <w:tab/>
      </w:r>
      <w:r w:rsidRPr="00DA6787">
        <w:rPr>
          <w:sz w:val="28"/>
          <w:szCs w:val="28"/>
        </w:rPr>
        <w:t>экспертную оценку представленных товаров и сопроводительной документации;</w:t>
      </w:r>
    </w:p>
    <w:p w:rsidR="00DA6787" w:rsidRPr="00DA6787" w:rsidRDefault="00DA6787" w:rsidP="00B717A3">
      <w:pPr>
        <w:tabs>
          <w:tab w:val="left" w:pos="851"/>
        </w:tabs>
        <w:spacing w:line="360" w:lineRule="auto"/>
        <w:ind w:firstLine="567"/>
        <w:jc w:val="both"/>
        <w:rPr>
          <w:sz w:val="28"/>
          <w:szCs w:val="28"/>
        </w:rPr>
      </w:pPr>
      <w:r w:rsidRPr="00DA6787">
        <w:rPr>
          <w:sz w:val="28"/>
          <w:szCs w:val="28"/>
        </w:rPr>
        <w:t>•</w:t>
      </w:r>
      <w:r w:rsidR="00B717A3">
        <w:rPr>
          <w:sz w:val="28"/>
          <w:szCs w:val="28"/>
        </w:rPr>
        <w:tab/>
      </w:r>
      <w:r w:rsidRPr="00DA6787">
        <w:rPr>
          <w:sz w:val="28"/>
          <w:szCs w:val="28"/>
        </w:rPr>
        <w:t>мероприятия и акции по пропаганде и популяризации идей Конкурса;</w:t>
      </w:r>
    </w:p>
    <w:p w:rsidR="00DA6787" w:rsidRPr="00DA6787" w:rsidRDefault="00DA6787" w:rsidP="00B717A3">
      <w:pPr>
        <w:tabs>
          <w:tab w:val="left" w:pos="851"/>
        </w:tabs>
        <w:spacing w:line="360" w:lineRule="auto"/>
        <w:ind w:firstLine="567"/>
        <w:jc w:val="both"/>
        <w:rPr>
          <w:sz w:val="28"/>
          <w:szCs w:val="28"/>
        </w:rPr>
      </w:pPr>
      <w:r w:rsidRPr="00DA6787">
        <w:rPr>
          <w:sz w:val="28"/>
          <w:szCs w:val="28"/>
        </w:rPr>
        <w:t>•</w:t>
      </w:r>
      <w:r w:rsidR="00B717A3">
        <w:rPr>
          <w:sz w:val="28"/>
          <w:szCs w:val="28"/>
        </w:rPr>
        <w:tab/>
      </w:r>
      <w:r w:rsidRPr="00DA6787">
        <w:rPr>
          <w:sz w:val="28"/>
          <w:szCs w:val="28"/>
        </w:rPr>
        <w:t>дегустации пищевой продукции, выдвигаемой на призы «Вкус качества»;</w:t>
      </w:r>
    </w:p>
    <w:p w:rsidR="00DA6787" w:rsidRPr="00DA6787" w:rsidRDefault="00DA6787" w:rsidP="00B717A3">
      <w:pPr>
        <w:tabs>
          <w:tab w:val="left" w:pos="851"/>
        </w:tabs>
        <w:spacing w:line="360" w:lineRule="auto"/>
        <w:ind w:firstLine="567"/>
        <w:jc w:val="both"/>
        <w:rPr>
          <w:sz w:val="28"/>
          <w:szCs w:val="28"/>
        </w:rPr>
      </w:pPr>
      <w:r w:rsidRPr="00DA6787">
        <w:rPr>
          <w:sz w:val="28"/>
          <w:szCs w:val="28"/>
        </w:rPr>
        <w:t>•</w:t>
      </w:r>
      <w:r w:rsidR="00B717A3">
        <w:rPr>
          <w:sz w:val="28"/>
          <w:szCs w:val="28"/>
        </w:rPr>
        <w:tab/>
      </w:r>
      <w:r w:rsidRPr="00DA6787">
        <w:rPr>
          <w:sz w:val="28"/>
          <w:szCs w:val="28"/>
        </w:rPr>
        <w:t>формирование перечня товаров-победителей регионального этапа, выдвигаемых</w:t>
      </w:r>
      <w:r w:rsidR="00CF5F06">
        <w:rPr>
          <w:sz w:val="28"/>
          <w:szCs w:val="28"/>
        </w:rPr>
        <w:t xml:space="preserve"> </w:t>
      </w:r>
      <w:r w:rsidRPr="00DA6787">
        <w:rPr>
          <w:sz w:val="28"/>
          <w:szCs w:val="28"/>
        </w:rPr>
        <w:t>на</w:t>
      </w:r>
      <w:r w:rsidR="00CF5F06">
        <w:rPr>
          <w:sz w:val="28"/>
          <w:szCs w:val="28"/>
        </w:rPr>
        <w:t xml:space="preserve"> </w:t>
      </w:r>
      <w:r w:rsidRPr="00DA6787">
        <w:rPr>
          <w:sz w:val="28"/>
          <w:szCs w:val="28"/>
        </w:rPr>
        <w:t>федеральный этап Конкурса, и</w:t>
      </w:r>
      <w:r w:rsidR="00CF5F06">
        <w:rPr>
          <w:sz w:val="28"/>
          <w:szCs w:val="28"/>
        </w:rPr>
        <w:t xml:space="preserve"> </w:t>
      </w:r>
      <w:r w:rsidRPr="00DA6787">
        <w:rPr>
          <w:sz w:val="28"/>
          <w:szCs w:val="28"/>
        </w:rPr>
        <w:t>оказание методической помощи в оформлении пакета</w:t>
      </w:r>
      <w:r>
        <w:rPr>
          <w:sz w:val="28"/>
          <w:szCs w:val="28"/>
        </w:rPr>
        <w:t xml:space="preserve"> </w:t>
      </w:r>
      <w:r w:rsidRPr="00DA6787">
        <w:rPr>
          <w:sz w:val="28"/>
          <w:szCs w:val="28"/>
        </w:rPr>
        <w:t>документов для федерального этапа.</w:t>
      </w:r>
    </w:p>
    <w:p w:rsidR="00DA6787" w:rsidRPr="001D6F48" w:rsidRDefault="00DA6787" w:rsidP="00250F97">
      <w:pPr>
        <w:spacing w:line="360" w:lineRule="auto"/>
        <w:ind w:firstLine="567"/>
        <w:jc w:val="both"/>
        <w:rPr>
          <w:b/>
          <w:sz w:val="28"/>
          <w:szCs w:val="28"/>
        </w:rPr>
      </w:pPr>
    </w:p>
    <w:p w:rsidR="00F62CE0" w:rsidRPr="001D6F48" w:rsidRDefault="00D071D0" w:rsidP="00D23BCC">
      <w:pPr>
        <w:spacing w:line="360" w:lineRule="auto"/>
        <w:ind w:left="567"/>
        <w:jc w:val="center"/>
        <w:rPr>
          <w:b/>
          <w:sz w:val="28"/>
          <w:szCs w:val="28"/>
        </w:rPr>
      </w:pPr>
      <w:bookmarkStart w:id="10" w:name="_Toc249942513"/>
      <w:r w:rsidRPr="001D6F48">
        <w:rPr>
          <w:b/>
          <w:sz w:val="28"/>
          <w:szCs w:val="28"/>
        </w:rPr>
        <w:t>2</w:t>
      </w:r>
      <w:r w:rsidR="00487DA7" w:rsidRPr="001D6F48">
        <w:rPr>
          <w:b/>
          <w:sz w:val="28"/>
          <w:szCs w:val="28"/>
        </w:rPr>
        <w:t xml:space="preserve">.2. </w:t>
      </w:r>
      <w:r w:rsidR="00F62CE0" w:rsidRPr="001D6F48">
        <w:rPr>
          <w:b/>
          <w:sz w:val="28"/>
          <w:szCs w:val="28"/>
        </w:rPr>
        <w:t>Документация, предоставляемая на региональный этап</w:t>
      </w:r>
      <w:bookmarkEnd w:id="10"/>
    </w:p>
    <w:p w:rsidR="00170D4E" w:rsidRPr="001D6F48" w:rsidRDefault="00170D4E" w:rsidP="001801AC">
      <w:pPr>
        <w:spacing w:line="360" w:lineRule="auto"/>
        <w:ind w:firstLine="567"/>
        <w:jc w:val="both"/>
        <w:rPr>
          <w:sz w:val="28"/>
          <w:szCs w:val="28"/>
        </w:rPr>
      </w:pPr>
      <w:r w:rsidRPr="001D6F48">
        <w:rPr>
          <w:sz w:val="28"/>
          <w:szCs w:val="28"/>
        </w:rPr>
        <w:t xml:space="preserve">Для проведения регионального этапа РКК используют анкеты </w:t>
      </w:r>
      <w:r w:rsidR="00E07903">
        <w:rPr>
          <w:sz w:val="28"/>
          <w:szCs w:val="28"/>
        </w:rPr>
        <w:t xml:space="preserve">на товары </w:t>
      </w:r>
      <w:r w:rsidRPr="001D6F48">
        <w:rPr>
          <w:sz w:val="28"/>
          <w:szCs w:val="28"/>
        </w:rPr>
        <w:t xml:space="preserve">и матрицы </w:t>
      </w:r>
      <w:r w:rsidR="00E07903">
        <w:rPr>
          <w:sz w:val="28"/>
          <w:szCs w:val="28"/>
        </w:rPr>
        <w:t xml:space="preserve">экспертных оценок (далее </w:t>
      </w:r>
      <w:r w:rsidR="00E07903" w:rsidRPr="00E07903">
        <w:rPr>
          <w:sz w:val="28"/>
          <w:szCs w:val="28"/>
        </w:rPr>
        <w:t>–</w:t>
      </w:r>
      <w:r w:rsidR="00E07903">
        <w:rPr>
          <w:sz w:val="28"/>
          <w:szCs w:val="28"/>
        </w:rPr>
        <w:t xml:space="preserve"> МЭО) </w:t>
      </w:r>
      <w:r w:rsidRPr="001D6F48">
        <w:rPr>
          <w:sz w:val="28"/>
          <w:szCs w:val="28"/>
        </w:rPr>
        <w:t xml:space="preserve">из </w:t>
      </w:r>
      <w:r w:rsidR="00E07903">
        <w:rPr>
          <w:sz w:val="28"/>
          <w:szCs w:val="28"/>
        </w:rPr>
        <w:t xml:space="preserve">утвержденного </w:t>
      </w:r>
      <w:r w:rsidRPr="001D6F48">
        <w:rPr>
          <w:sz w:val="28"/>
          <w:szCs w:val="28"/>
        </w:rPr>
        <w:t>пакета документов</w:t>
      </w:r>
      <w:r w:rsidR="00E07903">
        <w:rPr>
          <w:sz w:val="28"/>
          <w:szCs w:val="28"/>
        </w:rPr>
        <w:t>.</w:t>
      </w:r>
      <w:r w:rsidRPr="001D6F48">
        <w:rPr>
          <w:sz w:val="28"/>
          <w:szCs w:val="28"/>
        </w:rPr>
        <w:t xml:space="preserve"> </w:t>
      </w:r>
      <w:r w:rsidR="0027047F" w:rsidRPr="001D6F48">
        <w:rPr>
          <w:sz w:val="28"/>
          <w:szCs w:val="28"/>
        </w:rPr>
        <w:t xml:space="preserve">РКК может вводить дополнительные требования и документы для оценки товаров и предприятий, определяемые с учетом </w:t>
      </w:r>
      <w:r w:rsidR="00E07903">
        <w:rPr>
          <w:sz w:val="28"/>
          <w:szCs w:val="28"/>
        </w:rPr>
        <w:t xml:space="preserve">конкретных задач различных региональных конкурсов и </w:t>
      </w:r>
      <w:r w:rsidR="0027047F" w:rsidRPr="001D6F48">
        <w:rPr>
          <w:sz w:val="28"/>
          <w:szCs w:val="28"/>
        </w:rPr>
        <w:t>местной специфики.</w:t>
      </w:r>
    </w:p>
    <w:p w:rsidR="001801AC" w:rsidRPr="001D6F48" w:rsidRDefault="001801AC" w:rsidP="00CF3F7B">
      <w:pPr>
        <w:tabs>
          <w:tab w:val="left" w:pos="993"/>
        </w:tabs>
        <w:spacing w:line="360" w:lineRule="auto"/>
        <w:ind w:left="567"/>
        <w:jc w:val="both"/>
        <w:rPr>
          <w:b/>
          <w:sz w:val="28"/>
          <w:szCs w:val="28"/>
        </w:rPr>
      </w:pPr>
      <w:bookmarkStart w:id="11" w:name="_Toc249942514"/>
    </w:p>
    <w:p w:rsidR="00F62CE0" w:rsidRPr="001D6F48" w:rsidRDefault="00D071D0" w:rsidP="00F04766">
      <w:pPr>
        <w:tabs>
          <w:tab w:val="left" w:pos="993"/>
        </w:tabs>
        <w:spacing w:line="360" w:lineRule="auto"/>
        <w:ind w:left="567"/>
        <w:jc w:val="center"/>
        <w:rPr>
          <w:b/>
          <w:sz w:val="28"/>
          <w:szCs w:val="28"/>
        </w:rPr>
      </w:pPr>
      <w:r w:rsidRPr="001D6F48">
        <w:rPr>
          <w:b/>
          <w:sz w:val="28"/>
          <w:szCs w:val="28"/>
        </w:rPr>
        <w:t>2</w:t>
      </w:r>
      <w:r w:rsidR="00487DA7" w:rsidRPr="001D6F48">
        <w:rPr>
          <w:b/>
          <w:sz w:val="28"/>
          <w:szCs w:val="28"/>
        </w:rPr>
        <w:t xml:space="preserve">.3. </w:t>
      </w:r>
      <w:r w:rsidR="00F62CE0" w:rsidRPr="001D6F48">
        <w:rPr>
          <w:b/>
          <w:sz w:val="28"/>
          <w:szCs w:val="28"/>
        </w:rPr>
        <w:t>Экспертная оценка товаров на региональном этапе</w:t>
      </w:r>
      <w:bookmarkEnd w:id="11"/>
    </w:p>
    <w:p w:rsidR="00D96A8A" w:rsidRPr="00D96A8A" w:rsidRDefault="00D96A8A" w:rsidP="00B717A3">
      <w:pPr>
        <w:tabs>
          <w:tab w:val="left" w:pos="1418"/>
        </w:tabs>
        <w:spacing w:line="360" w:lineRule="auto"/>
        <w:ind w:firstLine="567"/>
        <w:jc w:val="both"/>
        <w:rPr>
          <w:sz w:val="28"/>
          <w:szCs w:val="28"/>
        </w:rPr>
      </w:pPr>
      <w:r w:rsidRPr="00D96A8A">
        <w:rPr>
          <w:sz w:val="28"/>
          <w:szCs w:val="28"/>
        </w:rPr>
        <w:t>2.3.1.</w:t>
      </w:r>
      <w:r w:rsidR="00B717A3">
        <w:rPr>
          <w:sz w:val="28"/>
          <w:szCs w:val="28"/>
        </w:rPr>
        <w:tab/>
      </w:r>
      <w:r w:rsidRPr="00D96A8A">
        <w:rPr>
          <w:sz w:val="28"/>
          <w:szCs w:val="28"/>
        </w:rPr>
        <w:t xml:space="preserve">РКК производит всестороннюю экспертную оценку качества, экологичности, безопасности и охраны труда, материало – и энергоэффективности, а также других характеристик, необходимых для объективного определения лучших товаров регионального этапа, в том числе: </w:t>
      </w:r>
    </w:p>
    <w:p w:rsidR="00D96A8A" w:rsidRPr="00D96A8A" w:rsidRDefault="00D96A8A" w:rsidP="001B696E">
      <w:pPr>
        <w:numPr>
          <w:ilvl w:val="0"/>
          <w:numId w:val="8"/>
        </w:numPr>
        <w:tabs>
          <w:tab w:val="left" w:pos="851"/>
        </w:tabs>
        <w:spacing w:line="360" w:lineRule="auto"/>
        <w:ind w:left="0" w:firstLine="567"/>
        <w:jc w:val="both"/>
        <w:rPr>
          <w:sz w:val="28"/>
          <w:szCs w:val="28"/>
        </w:rPr>
      </w:pPr>
      <w:r w:rsidRPr="00D96A8A">
        <w:rPr>
          <w:sz w:val="28"/>
          <w:szCs w:val="28"/>
        </w:rPr>
        <w:t xml:space="preserve">устраивает выставки, обсуждения, дегустации продуктов, опросы потребителей о качестве и безопасности, экологичности и ресурсоэффективности товаров; </w:t>
      </w:r>
    </w:p>
    <w:p w:rsidR="00D96A8A" w:rsidRPr="00D96A8A" w:rsidRDefault="00D96A8A" w:rsidP="001B696E">
      <w:pPr>
        <w:numPr>
          <w:ilvl w:val="0"/>
          <w:numId w:val="8"/>
        </w:numPr>
        <w:tabs>
          <w:tab w:val="left" w:pos="851"/>
        </w:tabs>
        <w:spacing w:line="360" w:lineRule="auto"/>
        <w:ind w:left="0" w:firstLine="567"/>
        <w:jc w:val="both"/>
        <w:rPr>
          <w:sz w:val="28"/>
          <w:szCs w:val="28"/>
        </w:rPr>
      </w:pPr>
      <w:r w:rsidRPr="00D96A8A">
        <w:rPr>
          <w:sz w:val="28"/>
          <w:szCs w:val="28"/>
        </w:rPr>
        <w:t xml:space="preserve">организует (при необходимости) дополнительные испытания конкурсных товаров; </w:t>
      </w:r>
    </w:p>
    <w:p w:rsidR="00D96A8A" w:rsidRPr="00D96A8A" w:rsidRDefault="00D96A8A" w:rsidP="001B696E">
      <w:pPr>
        <w:numPr>
          <w:ilvl w:val="0"/>
          <w:numId w:val="8"/>
        </w:numPr>
        <w:tabs>
          <w:tab w:val="left" w:pos="851"/>
        </w:tabs>
        <w:spacing w:line="360" w:lineRule="auto"/>
        <w:ind w:left="0" w:firstLine="567"/>
        <w:jc w:val="both"/>
        <w:rPr>
          <w:sz w:val="28"/>
          <w:szCs w:val="28"/>
        </w:rPr>
      </w:pPr>
      <w:r w:rsidRPr="00D96A8A">
        <w:rPr>
          <w:sz w:val="28"/>
          <w:szCs w:val="28"/>
        </w:rPr>
        <w:t xml:space="preserve">учитывает наличие (отсутствие) сведений о претензиях к товарам предприятий-конкурсантов со стороны региональных контролирующих органов. </w:t>
      </w:r>
    </w:p>
    <w:p w:rsidR="00D96A8A" w:rsidRDefault="00D96A8A" w:rsidP="00B717A3">
      <w:pPr>
        <w:tabs>
          <w:tab w:val="left" w:pos="1418"/>
        </w:tabs>
        <w:spacing w:line="360" w:lineRule="auto"/>
        <w:ind w:firstLine="567"/>
        <w:jc w:val="both"/>
        <w:rPr>
          <w:sz w:val="28"/>
          <w:szCs w:val="28"/>
        </w:rPr>
      </w:pPr>
      <w:r w:rsidRPr="00D96A8A">
        <w:rPr>
          <w:sz w:val="28"/>
          <w:szCs w:val="28"/>
        </w:rPr>
        <w:t>2.3.2.</w:t>
      </w:r>
      <w:r w:rsidR="00B717A3">
        <w:rPr>
          <w:sz w:val="28"/>
          <w:szCs w:val="28"/>
        </w:rPr>
        <w:tab/>
      </w:r>
      <w:r w:rsidRPr="00D96A8A">
        <w:rPr>
          <w:sz w:val="28"/>
          <w:szCs w:val="28"/>
        </w:rPr>
        <w:t>Эксперты РКК на основе анализа документов, материалов и образцов, представленных предприятиями, заполняют Матрицу экспертных оценок (далее – МЭО) товара</w:t>
      </w:r>
      <w:r w:rsidR="00607F5A">
        <w:rPr>
          <w:sz w:val="28"/>
          <w:szCs w:val="28"/>
        </w:rPr>
        <w:t xml:space="preserve">. </w:t>
      </w:r>
    </w:p>
    <w:p w:rsidR="00D96A8A" w:rsidRPr="00D96A8A" w:rsidRDefault="00D96A8A" w:rsidP="00B717A3">
      <w:pPr>
        <w:tabs>
          <w:tab w:val="left" w:pos="1418"/>
        </w:tabs>
        <w:spacing w:line="360" w:lineRule="auto"/>
        <w:ind w:firstLine="567"/>
        <w:jc w:val="both"/>
        <w:rPr>
          <w:sz w:val="28"/>
          <w:szCs w:val="28"/>
        </w:rPr>
      </w:pPr>
      <w:r w:rsidRPr="00D96A8A">
        <w:rPr>
          <w:sz w:val="28"/>
          <w:szCs w:val="28"/>
        </w:rPr>
        <w:t>2.3.3.</w:t>
      </w:r>
      <w:r w:rsidR="00B717A3">
        <w:rPr>
          <w:sz w:val="28"/>
          <w:szCs w:val="28"/>
        </w:rPr>
        <w:tab/>
      </w:r>
      <w:r w:rsidRPr="00D96A8A">
        <w:rPr>
          <w:sz w:val="28"/>
          <w:szCs w:val="28"/>
        </w:rPr>
        <w:t>При подведении итогов и документировании результатов регионального этапа РКК руководствуется идентификаторами из документа «Заключение РКК»</w:t>
      </w:r>
      <w:r w:rsidR="00607F5A">
        <w:rPr>
          <w:sz w:val="28"/>
          <w:szCs w:val="28"/>
        </w:rPr>
        <w:t>.</w:t>
      </w:r>
      <w:r w:rsidRPr="00D96A8A">
        <w:rPr>
          <w:sz w:val="28"/>
          <w:szCs w:val="28"/>
        </w:rPr>
        <w:t xml:space="preserve"> </w:t>
      </w:r>
    </w:p>
    <w:p w:rsidR="00D96A8A" w:rsidRDefault="00D96A8A" w:rsidP="00B717A3">
      <w:pPr>
        <w:tabs>
          <w:tab w:val="left" w:pos="1418"/>
        </w:tabs>
        <w:spacing w:line="360" w:lineRule="auto"/>
        <w:ind w:firstLine="567"/>
        <w:jc w:val="both"/>
        <w:rPr>
          <w:sz w:val="28"/>
          <w:szCs w:val="28"/>
        </w:rPr>
      </w:pPr>
      <w:r w:rsidRPr="00D96A8A">
        <w:rPr>
          <w:sz w:val="28"/>
          <w:szCs w:val="28"/>
        </w:rPr>
        <w:t>2.3.4.</w:t>
      </w:r>
      <w:r w:rsidR="00B717A3">
        <w:rPr>
          <w:sz w:val="28"/>
          <w:szCs w:val="28"/>
        </w:rPr>
        <w:tab/>
      </w:r>
      <w:r w:rsidRPr="00D96A8A">
        <w:rPr>
          <w:sz w:val="28"/>
          <w:szCs w:val="28"/>
        </w:rPr>
        <w:t>РКК выдвигает товары на федеральный этап Конкурса из числа победителей регионального этапа и оформляет Итоговый протокол с приложениями</w:t>
      </w:r>
      <w:r w:rsidR="00607F5A">
        <w:rPr>
          <w:sz w:val="28"/>
          <w:szCs w:val="28"/>
        </w:rPr>
        <w:t>:</w:t>
      </w:r>
      <w:r w:rsidRPr="00D96A8A">
        <w:rPr>
          <w:sz w:val="28"/>
          <w:szCs w:val="28"/>
        </w:rPr>
        <w:t xml:space="preserve"> «Заключение РКК», Матрицу экспертных оценок, рекомендации для награждения призами Конкурса</w:t>
      </w:r>
      <w:r w:rsidR="00607F5A">
        <w:rPr>
          <w:sz w:val="28"/>
          <w:szCs w:val="28"/>
        </w:rPr>
        <w:t xml:space="preserve"> и </w:t>
      </w:r>
      <w:r w:rsidRPr="00D96A8A">
        <w:rPr>
          <w:sz w:val="28"/>
          <w:szCs w:val="28"/>
        </w:rPr>
        <w:t>помогает товаропроизводителям оформить пакет документов</w:t>
      </w:r>
      <w:r w:rsidR="00607F5A">
        <w:rPr>
          <w:sz w:val="28"/>
          <w:szCs w:val="28"/>
        </w:rPr>
        <w:t xml:space="preserve">. </w:t>
      </w:r>
      <w:r w:rsidRPr="00D96A8A">
        <w:rPr>
          <w:sz w:val="28"/>
          <w:szCs w:val="28"/>
        </w:rPr>
        <w:t xml:space="preserve"> </w:t>
      </w:r>
    </w:p>
    <w:p w:rsidR="00232DEC" w:rsidRPr="001D6F48" w:rsidRDefault="00232DEC" w:rsidP="00DA1B60">
      <w:pPr>
        <w:spacing w:line="360" w:lineRule="auto"/>
        <w:ind w:firstLine="567"/>
        <w:jc w:val="both"/>
        <w:rPr>
          <w:b/>
          <w:sz w:val="28"/>
          <w:szCs w:val="28"/>
        </w:rPr>
      </w:pPr>
    </w:p>
    <w:p w:rsidR="00E26B66" w:rsidRPr="001D6F48" w:rsidRDefault="00D071D0" w:rsidP="00B26539">
      <w:pPr>
        <w:spacing w:line="360" w:lineRule="auto"/>
        <w:ind w:firstLine="567"/>
        <w:jc w:val="center"/>
        <w:rPr>
          <w:b/>
          <w:sz w:val="28"/>
          <w:szCs w:val="28"/>
        </w:rPr>
      </w:pPr>
      <w:r w:rsidRPr="001D6F48">
        <w:rPr>
          <w:b/>
          <w:sz w:val="28"/>
          <w:szCs w:val="28"/>
        </w:rPr>
        <w:t>2</w:t>
      </w:r>
      <w:r w:rsidR="00E26B66" w:rsidRPr="001D6F48">
        <w:rPr>
          <w:b/>
          <w:sz w:val="28"/>
          <w:szCs w:val="28"/>
        </w:rPr>
        <w:t xml:space="preserve">.4. </w:t>
      </w:r>
      <w:r w:rsidR="00981E1C" w:rsidRPr="001D6F48">
        <w:rPr>
          <w:b/>
          <w:sz w:val="28"/>
          <w:szCs w:val="28"/>
        </w:rPr>
        <w:t>Награждение участников регионального этапа</w:t>
      </w:r>
    </w:p>
    <w:p w:rsidR="00416B0B" w:rsidRPr="00B26539" w:rsidRDefault="00B26539" w:rsidP="00B717A3">
      <w:pPr>
        <w:spacing w:line="360" w:lineRule="auto"/>
        <w:ind w:firstLine="567"/>
        <w:jc w:val="both"/>
        <w:rPr>
          <w:caps/>
          <w:sz w:val="28"/>
          <w:szCs w:val="28"/>
        </w:rPr>
      </w:pPr>
      <w:bookmarkStart w:id="12" w:name="_Toc249942515"/>
      <w:r w:rsidRPr="00B26539">
        <w:rPr>
          <w:sz w:val="28"/>
          <w:szCs w:val="28"/>
        </w:rPr>
        <w:t>По</w:t>
      </w:r>
      <w:r w:rsidR="00AE4278">
        <w:rPr>
          <w:sz w:val="28"/>
          <w:szCs w:val="28"/>
        </w:rPr>
        <w:t xml:space="preserve"> </w:t>
      </w:r>
      <w:r w:rsidRPr="00B26539">
        <w:rPr>
          <w:sz w:val="28"/>
          <w:szCs w:val="28"/>
        </w:rPr>
        <w:t xml:space="preserve">результатам регионального этапа </w:t>
      </w:r>
      <w:r w:rsidR="00AE4278">
        <w:rPr>
          <w:sz w:val="28"/>
          <w:szCs w:val="28"/>
        </w:rPr>
        <w:t xml:space="preserve">РКК размещает информацию на сайте, </w:t>
      </w:r>
      <w:r w:rsidRPr="00B26539">
        <w:rPr>
          <w:sz w:val="28"/>
          <w:szCs w:val="28"/>
        </w:rPr>
        <w:t>организу</w:t>
      </w:r>
      <w:r w:rsidR="00B3750E">
        <w:rPr>
          <w:sz w:val="28"/>
          <w:szCs w:val="28"/>
        </w:rPr>
        <w:t>ет награждение</w:t>
      </w:r>
      <w:r w:rsidR="00AE4278">
        <w:rPr>
          <w:sz w:val="28"/>
          <w:szCs w:val="28"/>
        </w:rPr>
        <w:t xml:space="preserve"> </w:t>
      </w:r>
      <w:r w:rsidRPr="00B26539">
        <w:rPr>
          <w:sz w:val="28"/>
          <w:szCs w:val="28"/>
        </w:rPr>
        <w:t>победителей, участвует в организации выставок-ярмарок и других массовых мероприятий в соответствии с установленным порядком.</w:t>
      </w:r>
    </w:p>
    <w:p w:rsidR="00B26539" w:rsidRPr="001D6F48" w:rsidRDefault="00B26539" w:rsidP="00C97452">
      <w:pPr>
        <w:spacing w:line="360" w:lineRule="auto"/>
        <w:jc w:val="center"/>
        <w:rPr>
          <w:b/>
          <w:caps/>
          <w:sz w:val="28"/>
          <w:szCs w:val="28"/>
        </w:rPr>
      </w:pPr>
    </w:p>
    <w:p w:rsidR="00F62CE0" w:rsidRPr="00DD143E" w:rsidRDefault="00D071D0" w:rsidP="00C97452">
      <w:pPr>
        <w:spacing w:line="360" w:lineRule="auto"/>
        <w:jc w:val="center"/>
        <w:rPr>
          <w:b/>
          <w:caps/>
          <w:sz w:val="28"/>
          <w:szCs w:val="28"/>
        </w:rPr>
      </w:pPr>
      <w:r w:rsidRPr="00DD143E">
        <w:rPr>
          <w:b/>
          <w:caps/>
          <w:sz w:val="28"/>
          <w:szCs w:val="28"/>
        </w:rPr>
        <w:t>3</w:t>
      </w:r>
      <w:r w:rsidR="009268AF" w:rsidRPr="00DD143E">
        <w:rPr>
          <w:b/>
          <w:caps/>
          <w:sz w:val="28"/>
          <w:szCs w:val="28"/>
        </w:rPr>
        <w:t xml:space="preserve">. </w:t>
      </w:r>
      <w:r w:rsidR="00C97452" w:rsidRPr="00DD143E">
        <w:rPr>
          <w:b/>
          <w:sz w:val="28"/>
          <w:szCs w:val="28"/>
        </w:rPr>
        <w:t xml:space="preserve">Федеральный этап </w:t>
      </w:r>
      <w:r w:rsidR="000A36B7" w:rsidRPr="00DD143E">
        <w:rPr>
          <w:b/>
          <w:sz w:val="28"/>
          <w:szCs w:val="28"/>
        </w:rPr>
        <w:t xml:space="preserve">Конкурса </w:t>
      </w:r>
      <w:r w:rsidR="00F62CE0" w:rsidRPr="00DD143E">
        <w:rPr>
          <w:b/>
          <w:caps/>
          <w:sz w:val="28"/>
          <w:szCs w:val="28"/>
        </w:rPr>
        <w:t>(</w:t>
      </w:r>
      <w:r w:rsidR="006E134E">
        <w:rPr>
          <w:b/>
          <w:caps/>
          <w:sz w:val="28"/>
          <w:szCs w:val="28"/>
        </w:rPr>
        <w:t>5</w:t>
      </w:r>
      <w:r w:rsidR="00E26B66" w:rsidRPr="00DD143E">
        <w:rPr>
          <w:b/>
          <w:sz w:val="28"/>
          <w:szCs w:val="28"/>
        </w:rPr>
        <w:t xml:space="preserve"> июня</w:t>
      </w:r>
      <w:r w:rsidR="001D67DB">
        <w:rPr>
          <w:b/>
          <w:sz w:val="28"/>
          <w:szCs w:val="28"/>
        </w:rPr>
        <w:t xml:space="preserve"> </w:t>
      </w:r>
      <w:r w:rsidR="00E26B66" w:rsidRPr="00DD143E">
        <w:rPr>
          <w:b/>
          <w:sz w:val="28"/>
          <w:szCs w:val="28"/>
        </w:rPr>
        <w:t>– 2</w:t>
      </w:r>
      <w:r w:rsidR="0082030E" w:rsidRPr="00DD143E">
        <w:rPr>
          <w:b/>
          <w:sz w:val="28"/>
          <w:szCs w:val="28"/>
        </w:rPr>
        <w:t>5</w:t>
      </w:r>
      <w:r w:rsidR="00E26B66" w:rsidRPr="00DD143E">
        <w:rPr>
          <w:b/>
          <w:sz w:val="28"/>
          <w:szCs w:val="28"/>
        </w:rPr>
        <w:t xml:space="preserve"> декабря 20</w:t>
      </w:r>
      <w:r w:rsidR="00E2278E" w:rsidRPr="00DD143E">
        <w:rPr>
          <w:b/>
          <w:sz w:val="28"/>
          <w:szCs w:val="28"/>
        </w:rPr>
        <w:t>2</w:t>
      </w:r>
      <w:r w:rsidR="00DF1B8A">
        <w:rPr>
          <w:b/>
          <w:sz w:val="28"/>
          <w:szCs w:val="28"/>
        </w:rPr>
        <w:t>4</w:t>
      </w:r>
      <w:r w:rsidR="00E26B66" w:rsidRPr="00DD143E">
        <w:rPr>
          <w:b/>
          <w:sz w:val="28"/>
          <w:szCs w:val="28"/>
        </w:rPr>
        <w:t xml:space="preserve"> г.</w:t>
      </w:r>
      <w:r w:rsidR="00F62CE0" w:rsidRPr="00DD143E">
        <w:rPr>
          <w:b/>
          <w:caps/>
          <w:sz w:val="28"/>
          <w:szCs w:val="28"/>
        </w:rPr>
        <w:t>)</w:t>
      </w:r>
      <w:bookmarkEnd w:id="12"/>
    </w:p>
    <w:p w:rsidR="00257AE0" w:rsidRPr="00BE524C" w:rsidRDefault="00257AE0" w:rsidP="0082030E">
      <w:pPr>
        <w:spacing w:line="360" w:lineRule="auto"/>
        <w:ind w:firstLine="567"/>
        <w:jc w:val="center"/>
        <w:rPr>
          <w:b/>
          <w:color w:val="0070C0"/>
          <w:sz w:val="28"/>
          <w:szCs w:val="28"/>
        </w:rPr>
      </w:pPr>
      <w:bookmarkStart w:id="13" w:name="_Toc249942516"/>
    </w:p>
    <w:p w:rsidR="00F62CE0" w:rsidRPr="001D6F48" w:rsidRDefault="00D071D0" w:rsidP="0082030E">
      <w:pPr>
        <w:spacing w:line="360" w:lineRule="auto"/>
        <w:ind w:firstLine="567"/>
        <w:jc w:val="center"/>
        <w:rPr>
          <w:b/>
          <w:sz w:val="28"/>
          <w:szCs w:val="28"/>
        </w:rPr>
      </w:pPr>
      <w:r w:rsidRPr="001D6F48">
        <w:rPr>
          <w:b/>
          <w:sz w:val="28"/>
          <w:szCs w:val="28"/>
        </w:rPr>
        <w:t>3</w:t>
      </w:r>
      <w:r w:rsidR="009268AF" w:rsidRPr="001D6F48">
        <w:rPr>
          <w:b/>
          <w:sz w:val="28"/>
          <w:szCs w:val="28"/>
        </w:rPr>
        <w:t>.1.</w:t>
      </w:r>
      <w:r w:rsidR="004400B6" w:rsidRPr="001D6F48">
        <w:rPr>
          <w:b/>
          <w:sz w:val="28"/>
          <w:szCs w:val="28"/>
        </w:rPr>
        <w:t xml:space="preserve"> </w:t>
      </w:r>
      <w:r w:rsidR="00F62CE0" w:rsidRPr="001D6F48">
        <w:rPr>
          <w:b/>
          <w:sz w:val="28"/>
          <w:szCs w:val="28"/>
        </w:rPr>
        <w:t>Общие положения</w:t>
      </w:r>
      <w:bookmarkEnd w:id="13"/>
    </w:p>
    <w:p w:rsidR="00C72617" w:rsidRPr="00C72617" w:rsidRDefault="00C72617" w:rsidP="00257AE0">
      <w:pPr>
        <w:tabs>
          <w:tab w:val="left" w:pos="1418"/>
        </w:tabs>
        <w:spacing w:line="360" w:lineRule="auto"/>
        <w:ind w:firstLine="567"/>
        <w:jc w:val="both"/>
        <w:rPr>
          <w:sz w:val="28"/>
          <w:szCs w:val="28"/>
        </w:rPr>
      </w:pPr>
      <w:bookmarkStart w:id="14" w:name="_Toc249942517"/>
      <w:r w:rsidRPr="00C72617">
        <w:rPr>
          <w:sz w:val="28"/>
          <w:szCs w:val="28"/>
        </w:rPr>
        <w:t>3.1.1.</w:t>
      </w:r>
      <w:r w:rsidR="00257AE0">
        <w:rPr>
          <w:sz w:val="28"/>
          <w:szCs w:val="28"/>
        </w:rPr>
        <w:tab/>
      </w:r>
      <w:r w:rsidRPr="00C72617">
        <w:rPr>
          <w:sz w:val="28"/>
          <w:szCs w:val="28"/>
        </w:rPr>
        <w:t xml:space="preserve">Дирекция на федеральном этапе Конкурса, осуществляет: </w:t>
      </w:r>
    </w:p>
    <w:p w:rsidR="00C72617" w:rsidRPr="00C72617" w:rsidRDefault="00C72617" w:rsidP="001B696E">
      <w:pPr>
        <w:numPr>
          <w:ilvl w:val="0"/>
          <w:numId w:val="9"/>
        </w:numPr>
        <w:tabs>
          <w:tab w:val="left" w:pos="851"/>
        </w:tabs>
        <w:spacing w:line="360" w:lineRule="auto"/>
        <w:ind w:left="0" w:firstLine="567"/>
        <w:jc w:val="both"/>
        <w:rPr>
          <w:sz w:val="28"/>
          <w:szCs w:val="28"/>
        </w:rPr>
      </w:pPr>
      <w:r w:rsidRPr="00C72617">
        <w:rPr>
          <w:sz w:val="28"/>
          <w:szCs w:val="28"/>
        </w:rPr>
        <w:t xml:space="preserve">прием, экспертизу и аналитическую обработку материалов, поступивших на федеральный этап Конкурса; </w:t>
      </w:r>
    </w:p>
    <w:p w:rsidR="00C72617" w:rsidRPr="00C72617" w:rsidRDefault="00C72617" w:rsidP="001B696E">
      <w:pPr>
        <w:numPr>
          <w:ilvl w:val="0"/>
          <w:numId w:val="9"/>
        </w:numPr>
        <w:tabs>
          <w:tab w:val="left" w:pos="851"/>
        </w:tabs>
        <w:spacing w:line="360" w:lineRule="auto"/>
        <w:ind w:left="0" w:firstLine="567"/>
        <w:jc w:val="both"/>
        <w:rPr>
          <w:sz w:val="28"/>
          <w:szCs w:val="28"/>
        </w:rPr>
      </w:pPr>
      <w:r w:rsidRPr="00C72617">
        <w:rPr>
          <w:sz w:val="28"/>
          <w:szCs w:val="28"/>
        </w:rPr>
        <w:t>формир</w:t>
      </w:r>
      <w:r w:rsidR="003F5459">
        <w:rPr>
          <w:sz w:val="28"/>
          <w:szCs w:val="28"/>
        </w:rPr>
        <w:t xml:space="preserve">ование </w:t>
      </w:r>
      <w:r w:rsidRPr="00C72617">
        <w:rPr>
          <w:sz w:val="28"/>
          <w:szCs w:val="28"/>
        </w:rPr>
        <w:t>проект</w:t>
      </w:r>
      <w:r w:rsidR="003F5459">
        <w:rPr>
          <w:sz w:val="28"/>
          <w:szCs w:val="28"/>
        </w:rPr>
        <w:t>а</w:t>
      </w:r>
      <w:r w:rsidRPr="00C72617">
        <w:rPr>
          <w:sz w:val="28"/>
          <w:szCs w:val="28"/>
        </w:rPr>
        <w:t xml:space="preserve"> списка Лауреатов Конкурса; </w:t>
      </w:r>
    </w:p>
    <w:p w:rsidR="00C72617" w:rsidRPr="00C72617" w:rsidRDefault="00C72617" w:rsidP="001B696E">
      <w:pPr>
        <w:numPr>
          <w:ilvl w:val="0"/>
          <w:numId w:val="9"/>
        </w:numPr>
        <w:tabs>
          <w:tab w:val="left" w:pos="851"/>
        </w:tabs>
        <w:spacing w:line="360" w:lineRule="auto"/>
        <w:ind w:left="0" w:firstLine="567"/>
        <w:jc w:val="both"/>
        <w:rPr>
          <w:sz w:val="28"/>
          <w:szCs w:val="28"/>
        </w:rPr>
      </w:pPr>
      <w:r w:rsidRPr="00C72617">
        <w:rPr>
          <w:sz w:val="28"/>
          <w:szCs w:val="28"/>
        </w:rPr>
        <w:t xml:space="preserve">формирование проекта списка </w:t>
      </w:r>
      <w:r w:rsidR="00257AE0">
        <w:rPr>
          <w:sz w:val="28"/>
          <w:szCs w:val="28"/>
        </w:rPr>
        <w:t>«Золотая сотня»</w:t>
      </w:r>
      <w:r w:rsidRPr="00C72617">
        <w:rPr>
          <w:sz w:val="28"/>
          <w:szCs w:val="28"/>
        </w:rPr>
        <w:t xml:space="preserve"> Конкурса; </w:t>
      </w:r>
    </w:p>
    <w:p w:rsidR="00C72617" w:rsidRPr="00C72617" w:rsidRDefault="00C72617" w:rsidP="001B696E">
      <w:pPr>
        <w:numPr>
          <w:ilvl w:val="0"/>
          <w:numId w:val="9"/>
        </w:numPr>
        <w:tabs>
          <w:tab w:val="left" w:pos="851"/>
        </w:tabs>
        <w:spacing w:line="360" w:lineRule="auto"/>
        <w:ind w:left="0" w:firstLine="567"/>
        <w:jc w:val="both"/>
        <w:rPr>
          <w:sz w:val="28"/>
          <w:szCs w:val="28"/>
        </w:rPr>
      </w:pPr>
      <w:r w:rsidRPr="00C72617">
        <w:rPr>
          <w:sz w:val="28"/>
          <w:szCs w:val="28"/>
        </w:rPr>
        <w:t xml:space="preserve">верификацию полученных результатов привлекаемыми Дирекцией экспертами; </w:t>
      </w:r>
    </w:p>
    <w:p w:rsidR="00C72617" w:rsidRPr="00C72617" w:rsidRDefault="00C72617" w:rsidP="001B696E">
      <w:pPr>
        <w:numPr>
          <w:ilvl w:val="0"/>
          <w:numId w:val="9"/>
        </w:numPr>
        <w:tabs>
          <w:tab w:val="left" w:pos="851"/>
        </w:tabs>
        <w:spacing w:line="360" w:lineRule="auto"/>
        <w:ind w:left="0" w:firstLine="567"/>
        <w:jc w:val="both"/>
        <w:rPr>
          <w:sz w:val="28"/>
          <w:szCs w:val="28"/>
        </w:rPr>
      </w:pPr>
      <w:r w:rsidRPr="00C72617">
        <w:rPr>
          <w:sz w:val="28"/>
          <w:szCs w:val="28"/>
        </w:rPr>
        <w:t xml:space="preserve">подготовку окончательного списка победителей Конкурса для утверждения его на совместном заседании (или при электронном голосовании) Совета по качеству; </w:t>
      </w:r>
    </w:p>
    <w:p w:rsidR="00C72617" w:rsidRPr="00C72617" w:rsidRDefault="00C72617" w:rsidP="001B696E">
      <w:pPr>
        <w:numPr>
          <w:ilvl w:val="0"/>
          <w:numId w:val="9"/>
        </w:numPr>
        <w:tabs>
          <w:tab w:val="left" w:pos="851"/>
        </w:tabs>
        <w:spacing w:line="360" w:lineRule="auto"/>
        <w:ind w:left="0" w:firstLine="567"/>
        <w:jc w:val="both"/>
        <w:rPr>
          <w:sz w:val="28"/>
          <w:szCs w:val="28"/>
        </w:rPr>
      </w:pPr>
      <w:r w:rsidRPr="00C72617">
        <w:rPr>
          <w:sz w:val="28"/>
          <w:szCs w:val="28"/>
        </w:rPr>
        <w:t>формирование списка предприятий</w:t>
      </w:r>
      <w:r w:rsidR="003F5459">
        <w:rPr>
          <w:sz w:val="28"/>
          <w:szCs w:val="28"/>
        </w:rPr>
        <w:t xml:space="preserve"> и их </w:t>
      </w:r>
      <w:r w:rsidRPr="00C72617">
        <w:rPr>
          <w:sz w:val="28"/>
          <w:szCs w:val="28"/>
        </w:rPr>
        <w:t xml:space="preserve">рекомендательного представления </w:t>
      </w:r>
      <w:r w:rsidR="003F5459">
        <w:rPr>
          <w:sz w:val="28"/>
          <w:szCs w:val="28"/>
        </w:rPr>
        <w:t>в</w:t>
      </w:r>
      <w:r w:rsidRPr="00C72617">
        <w:rPr>
          <w:sz w:val="28"/>
          <w:szCs w:val="28"/>
        </w:rPr>
        <w:t xml:space="preserve"> АНО «Роскачество» для участия в конкурсах Премий Правительства РФ в области качества; </w:t>
      </w:r>
    </w:p>
    <w:p w:rsidR="00C72617" w:rsidRPr="00C72617" w:rsidRDefault="00C72617" w:rsidP="001B696E">
      <w:pPr>
        <w:numPr>
          <w:ilvl w:val="0"/>
          <w:numId w:val="9"/>
        </w:numPr>
        <w:tabs>
          <w:tab w:val="left" w:pos="851"/>
        </w:tabs>
        <w:spacing w:line="360" w:lineRule="auto"/>
        <w:ind w:left="0" w:firstLine="567"/>
        <w:jc w:val="both"/>
        <w:rPr>
          <w:sz w:val="28"/>
          <w:szCs w:val="28"/>
        </w:rPr>
      </w:pPr>
      <w:r w:rsidRPr="00C72617">
        <w:rPr>
          <w:sz w:val="28"/>
          <w:szCs w:val="28"/>
        </w:rPr>
        <w:t xml:space="preserve">выпуск информационно-рекламных материалов; </w:t>
      </w:r>
    </w:p>
    <w:p w:rsidR="00C72617" w:rsidRPr="00C72617" w:rsidRDefault="00C72617" w:rsidP="001B696E">
      <w:pPr>
        <w:numPr>
          <w:ilvl w:val="0"/>
          <w:numId w:val="9"/>
        </w:numPr>
        <w:tabs>
          <w:tab w:val="left" w:pos="851"/>
        </w:tabs>
        <w:spacing w:line="360" w:lineRule="auto"/>
        <w:ind w:left="0" w:firstLine="567"/>
        <w:jc w:val="both"/>
        <w:rPr>
          <w:sz w:val="28"/>
          <w:szCs w:val="28"/>
        </w:rPr>
      </w:pPr>
      <w:r w:rsidRPr="00C72617">
        <w:rPr>
          <w:sz w:val="28"/>
          <w:szCs w:val="28"/>
        </w:rPr>
        <w:t xml:space="preserve">изготовление наградной и памятной продукции с конкретным целевым назначением; </w:t>
      </w:r>
    </w:p>
    <w:p w:rsidR="00C72617" w:rsidRPr="00C72617" w:rsidRDefault="00C72617" w:rsidP="001B696E">
      <w:pPr>
        <w:numPr>
          <w:ilvl w:val="0"/>
          <w:numId w:val="9"/>
        </w:numPr>
        <w:tabs>
          <w:tab w:val="left" w:pos="851"/>
        </w:tabs>
        <w:spacing w:line="360" w:lineRule="auto"/>
        <w:ind w:left="0" w:firstLine="567"/>
        <w:jc w:val="both"/>
        <w:rPr>
          <w:sz w:val="28"/>
          <w:szCs w:val="28"/>
        </w:rPr>
      </w:pPr>
      <w:r w:rsidRPr="00C72617">
        <w:rPr>
          <w:sz w:val="28"/>
          <w:szCs w:val="28"/>
        </w:rPr>
        <w:t xml:space="preserve">информирование общественности о результатах Конкурса; </w:t>
      </w:r>
    </w:p>
    <w:p w:rsidR="00232DEC" w:rsidRDefault="00C72617" w:rsidP="001B696E">
      <w:pPr>
        <w:numPr>
          <w:ilvl w:val="0"/>
          <w:numId w:val="9"/>
        </w:numPr>
        <w:tabs>
          <w:tab w:val="left" w:pos="851"/>
        </w:tabs>
        <w:spacing w:line="360" w:lineRule="auto"/>
        <w:ind w:left="0" w:firstLine="567"/>
        <w:jc w:val="both"/>
        <w:rPr>
          <w:sz w:val="28"/>
          <w:szCs w:val="28"/>
        </w:rPr>
      </w:pPr>
      <w:r w:rsidRPr="00C72617">
        <w:rPr>
          <w:sz w:val="28"/>
          <w:szCs w:val="28"/>
        </w:rPr>
        <w:t>реализацию голографического проекта «Знак Победителя».</w:t>
      </w:r>
    </w:p>
    <w:p w:rsidR="00257AE0" w:rsidRPr="00C72617" w:rsidRDefault="00257AE0" w:rsidP="00257AE0">
      <w:pPr>
        <w:tabs>
          <w:tab w:val="left" w:pos="851"/>
        </w:tabs>
        <w:spacing w:line="360" w:lineRule="auto"/>
        <w:ind w:left="567"/>
        <w:jc w:val="both"/>
        <w:rPr>
          <w:sz w:val="28"/>
          <w:szCs w:val="28"/>
        </w:rPr>
      </w:pPr>
    </w:p>
    <w:p w:rsidR="00F62CE0" w:rsidRPr="001D6F48" w:rsidRDefault="00D071D0" w:rsidP="00C72617">
      <w:pPr>
        <w:spacing w:line="360" w:lineRule="auto"/>
        <w:ind w:firstLine="567"/>
        <w:jc w:val="center"/>
        <w:rPr>
          <w:sz w:val="28"/>
          <w:szCs w:val="28"/>
        </w:rPr>
      </w:pPr>
      <w:r w:rsidRPr="001D6F48">
        <w:rPr>
          <w:b/>
          <w:sz w:val="28"/>
          <w:szCs w:val="28"/>
        </w:rPr>
        <w:t>3</w:t>
      </w:r>
      <w:r w:rsidR="002C3FF5" w:rsidRPr="001D6F48">
        <w:rPr>
          <w:b/>
          <w:sz w:val="28"/>
          <w:szCs w:val="28"/>
        </w:rPr>
        <w:t xml:space="preserve">.2. </w:t>
      </w:r>
      <w:r w:rsidR="00C97452" w:rsidRPr="001D6F48">
        <w:rPr>
          <w:b/>
          <w:sz w:val="28"/>
          <w:szCs w:val="28"/>
        </w:rPr>
        <w:t>Д</w:t>
      </w:r>
      <w:r w:rsidR="00EA09C7" w:rsidRPr="001D6F48">
        <w:rPr>
          <w:b/>
          <w:sz w:val="28"/>
          <w:szCs w:val="28"/>
        </w:rPr>
        <w:t>окумент</w:t>
      </w:r>
      <w:r w:rsidR="00C97452" w:rsidRPr="001D6F48">
        <w:rPr>
          <w:b/>
          <w:sz w:val="28"/>
          <w:szCs w:val="28"/>
        </w:rPr>
        <w:t>ация, предоставляемая на федеральный этап</w:t>
      </w:r>
      <w:bookmarkEnd w:id="14"/>
    </w:p>
    <w:p w:rsidR="00082A5E" w:rsidRPr="00082A5E" w:rsidRDefault="00082A5E" w:rsidP="00257AE0">
      <w:pPr>
        <w:tabs>
          <w:tab w:val="left" w:pos="1418"/>
        </w:tabs>
        <w:spacing w:line="360" w:lineRule="auto"/>
        <w:ind w:firstLine="567"/>
        <w:jc w:val="both"/>
        <w:rPr>
          <w:sz w:val="28"/>
          <w:szCs w:val="28"/>
        </w:rPr>
      </w:pPr>
      <w:bookmarkStart w:id="15" w:name="_Toc249942520"/>
      <w:r w:rsidRPr="00082A5E">
        <w:rPr>
          <w:sz w:val="28"/>
          <w:szCs w:val="28"/>
        </w:rPr>
        <w:t>3.2.1.</w:t>
      </w:r>
      <w:r w:rsidR="00257AE0">
        <w:rPr>
          <w:sz w:val="28"/>
          <w:szCs w:val="28"/>
        </w:rPr>
        <w:tab/>
      </w:r>
      <w:r>
        <w:rPr>
          <w:sz w:val="28"/>
          <w:szCs w:val="28"/>
        </w:rPr>
        <w:t>РКК п</w:t>
      </w:r>
      <w:r w:rsidRPr="00082A5E">
        <w:rPr>
          <w:sz w:val="28"/>
          <w:szCs w:val="28"/>
        </w:rPr>
        <w:t>осле завершения регионального этапа направляют на электронный адрес Дирекции Итоговы</w:t>
      </w:r>
      <w:r>
        <w:rPr>
          <w:sz w:val="28"/>
          <w:szCs w:val="28"/>
        </w:rPr>
        <w:t xml:space="preserve">й </w:t>
      </w:r>
      <w:r w:rsidRPr="00082A5E">
        <w:rPr>
          <w:sz w:val="28"/>
          <w:szCs w:val="28"/>
        </w:rPr>
        <w:t>протокол</w:t>
      </w:r>
      <w:r>
        <w:rPr>
          <w:sz w:val="28"/>
          <w:szCs w:val="28"/>
        </w:rPr>
        <w:t>, «Заключения РКК», Матрицы экспертных оценок.</w:t>
      </w:r>
      <w:r w:rsidRPr="00082A5E">
        <w:rPr>
          <w:sz w:val="28"/>
          <w:szCs w:val="28"/>
        </w:rPr>
        <w:t xml:space="preserve"> </w:t>
      </w:r>
    </w:p>
    <w:p w:rsidR="00082A5E" w:rsidRPr="00082A5E" w:rsidRDefault="00082A5E" w:rsidP="00257AE0">
      <w:pPr>
        <w:tabs>
          <w:tab w:val="left" w:pos="1418"/>
        </w:tabs>
        <w:spacing w:line="360" w:lineRule="auto"/>
        <w:ind w:firstLine="567"/>
        <w:jc w:val="both"/>
        <w:rPr>
          <w:sz w:val="28"/>
          <w:szCs w:val="28"/>
        </w:rPr>
      </w:pPr>
      <w:r w:rsidRPr="00082A5E">
        <w:rPr>
          <w:sz w:val="28"/>
          <w:szCs w:val="28"/>
        </w:rPr>
        <w:t>3.2.2.</w:t>
      </w:r>
      <w:r w:rsidR="00257AE0">
        <w:rPr>
          <w:sz w:val="28"/>
          <w:szCs w:val="28"/>
        </w:rPr>
        <w:tab/>
      </w:r>
      <w:r w:rsidRPr="00082A5E">
        <w:rPr>
          <w:sz w:val="28"/>
          <w:szCs w:val="28"/>
        </w:rPr>
        <w:t>РКК передают в Дирекцию всю документацию в электронном виде и на бумажных носителях до 1</w:t>
      </w:r>
      <w:r w:rsidR="00115863" w:rsidRPr="00115863">
        <w:rPr>
          <w:sz w:val="28"/>
          <w:szCs w:val="28"/>
        </w:rPr>
        <w:t>5</w:t>
      </w:r>
      <w:r w:rsidRPr="00082A5E">
        <w:rPr>
          <w:sz w:val="28"/>
          <w:szCs w:val="28"/>
        </w:rPr>
        <w:t xml:space="preserve"> августа 20</w:t>
      </w:r>
      <w:r w:rsidR="00E2278E">
        <w:rPr>
          <w:sz w:val="28"/>
          <w:szCs w:val="28"/>
        </w:rPr>
        <w:t>2</w:t>
      </w:r>
      <w:r w:rsidR="00DF1B8A">
        <w:rPr>
          <w:sz w:val="28"/>
          <w:szCs w:val="28"/>
        </w:rPr>
        <w:t>4</w:t>
      </w:r>
      <w:r w:rsidRPr="00082A5E">
        <w:rPr>
          <w:sz w:val="28"/>
          <w:szCs w:val="28"/>
        </w:rPr>
        <w:t xml:space="preserve"> года. </w:t>
      </w:r>
    </w:p>
    <w:p w:rsidR="00BE524C" w:rsidRDefault="00082A5E" w:rsidP="00BE524C">
      <w:pPr>
        <w:tabs>
          <w:tab w:val="left" w:pos="1418"/>
        </w:tabs>
        <w:spacing w:line="360" w:lineRule="auto"/>
        <w:ind w:firstLine="567"/>
        <w:jc w:val="both"/>
        <w:rPr>
          <w:sz w:val="28"/>
          <w:szCs w:val="28"/>
        </w:rPr>
      </w:pPr>
      <w:r w:rsidRPr="00082A5E">
        <w:rPr>
          <w:sz w:val="28"/>
          <w:szCs w:val="28"/>
        </w:rPr>
        <w:t>3.2.3.</w:t>
      </w:r>
      <w:r w:rsidR="00257AE0">
        <w:rPr>
          <w:sz w:val="28"/>
          <w:szCs w:val="28"/>
        </w:rPr>
        <w:tab/>
      </w:r>
      <w:r w:rsidRPr="00082A5E">
        <w:rPr>
          <w:sz w:val="28"/>
          <w:szCs w:val="28"/>
        </w:rPr>
        <w:t>Перечень документов, предоставляемых РКК и предприятием-участником Конкурса</w:t>
      </w:r>
      <w:r w:rsidR="00BE524C">
        <w:rPr>
          <w:sz w:val="28"/>
          <w:szCs w:val="28"/>
        </w:rPr>
        <w:t>,</w:t>
      </w:r>
      <w:r w:rsidRPr="00082A5E">
        <w:rPr>
          <w:sz w:val="28"/>
          <w:szCs w:val="28"/>
        </w:rPr>
        <w:t xml:space="preserve"> приведен в Приложении 4 к настоящему Регламенту.</w:t>
      </w:r>
    </w:p>
    <w:p w:rsidR="00BE524C" w:rsidRPr="00764502" w:rsidRDefault="00082A5E" w:rsidP="00BE524C">
      <w:pPr>
        <w:tabs>
          <w:tab w:val="left" w:pos="1418"/>
        </w:tabs>
        <w:spacing w:line="360" w:lineRule="auto"/>
        <w:ind w:firstLine="567"/>
        <w:jc w:val="both"/>
        <w:rPr>
          <w:rFonts w:eastAsia="Calibri"/>
          <w:sz w:val="28"/>
          <w:szCs w:val="28"/>
          <w:lang w:eastAsia="en-US"/>
        </w:rPr>
      </w:pPr>
      <w:r w:rsidRPr="00764502">
        <w:rPr>
          <w:sz w:val="28"/>
          <w:szCs w:val="28"/>
        </w:rPr>
        <w:t>3.2.4.</w:t>
      </w:r>
      <w:r w:rsidR="00257AE0" w:rsidRPr="00764502">
        <w:rPr>
          <w:sz w:val="28"/>
          <w:szCs w:val="28"/>
        </w:rPr>
        <w:tab/>
      </w:r>
      <w:r w:rsidRPr="00764502">
        <w:rPr>
          <w:sz w:val="28"/>
          <w:szCs w:val="28"/>
        </w:rPr>
        <w:t xml:space="preserve"> </w:t>
      </w:r>
      <w:r w:rsidR="00BE524C" w:rsidRPr="00764502">
        <w:rPr>
          <w:rFonts w:eastAsia="Calibri"/>
          <w:sz w:val="28"/>
          <w:szCs w:val="28"/>
          <w:lang w:eastAsia="en-US"/>
        </w:rPr>
        <w:t>Документация оформляется  только  на один вид (тип, марку) или на одну ассортиментную группу конкурсного товара, выпускаемого по одному из стандартов  или иному  техническому документу  (ГОСТ; ГОСТ Р; СТО; ТУ,ТИ  и т.д.).</w:t>
      </w:r>
    </w:p>
    <w:p w:rsidR="00082A5E" w:rsidRPr="00082A5E" w:rsidRDefault="00082A5E" w:rsidP="00257AE0">
      <w:pPr>
        <w:tabs>
          <w:tab w:val="left" w:pos="1418"/>
        </w:tabs>
        <w:spacing w:line="360" w:lineRule="auto"/>
        <w:ind w:firstLine="567"/>
        <w:jc w:val="both"/>
        <w:rPr>
          <w:sz w:val="28"/>
          <w:szCs w:val="28"/>
        </w:rPr>
      </w:pPr>
      <w:r w:rsidRPr="00082A5E">
        <w:rPr>
          <w:sz w:val="28"/>
          <w:szCs w:val="28"/>
        </w:rPr>
        <w:t>3.2.5.</w:t>
      </w:r>
      <w:r w:rsidR="00257AE0">
        <w:rPr>
          <w:sz w:val="28"/>
          <w:szCs w:val="28"/>
        </w:rPr>
        <w:tab/>
      </w:r>
      <w:r w:rsidRPr="00082A5E">
        <w:rPr>
          <w:sz w:val="28"/>
          <w:szCs w:val="28"/>
        </w:rPr>
        <w:t xml:space="preserve">К ассортиментной группе относятся </w:t>
      </w:r>
      <w:r>
        <w:rPr>
          <w:sz w:val="28"/>
          <w:szCs w:val="28"/>
        </w:rPr>
        <w:t>виды продукции, изделия</w:t>
      </w:r>
      <w:r w:rsidRPr="00082A5E">
        <w:rPr>
          <w:sz w:val="28"/>
          <w:szCs w:val="28"/>
        </w:rPr>
        <w:t xml:space="preserve">: </w:t>
      </w:r>
    </w:p>
    <w:p w:rsidR="00082A5E" w:rsidRPr="00082A5E" w:rsidRDefault="00082A5E" w:rsidP="001B696E">
      <w:pPr>
        <w:numPr>
          <w:ilvl w:val="0"/>
          <w:numId w:val="10"/>
        </w:numPr>
        <w:tabs>
          <w:tab w:val="left" w:pos="851"/>
        </w:tabs>
        <w:spacing w:line="360" w:lineRule="auto"/>
        <w:ind w:left="0" w:firstLine="567"/>
        <w:jc w:val="both"/>
        <w:rPr>
          <w:sz w:val="28"/>
          <w:szCs w:val="28"/>
        </w:rPr>
      </w:pPr>
      <w:r w:rsidRPr="00082A5E">
        <w:rPr>
          <w:sz w:val="28"/>
          <w:szCs w:val="28"/>
        </w:rPr>
        <w:t xml:space="preserve">из одного набора, класса, вида или назначения, объединенные сходным составом потребительских свойств и применения, по общности упаковки, либо по признаку единства идентификации ассортимента товаров (продукции или услуг), размещенных в одной упаковочной единице, например набор различных конфет; </w:t>
      </w:r>
    </w:p>
    <w:p w:rsidR="00082A5E" w:rsidRPr="00082A5E" w:rsidRDefault="00082A5E" w:rsidP="001B696E">
      <w:pPr>
        <w:numPr>
          <w:ilvl w:val="0"/>
          <w:numId w:val="10"/>
        </w:numPr>
        <w:tabs>
          <w:tab w:val="left" w:pos="851"/>
        </w:tabs>
        <w:spacing w:line="360" w:lineRule="auto"/>
        <w:ind w:left="0" w:firstLine="567"/>
        <w:jc w:val="both"/>
        <w:rPr>
          <w:sz w:val="28"/>
          <w:szCs w:val="28"/>
        </w:rPr>
      </w:pPr>
      <w:r w:rsidRPr="00082A5E">
        <w:rPr>
          <w:sz w:val="28"/>
          <w:szCs w:val="28"/>
        </w:rPr>
        <w:t xml:space="preserve">в одну ассортиментную группу входит не более 4 (четырех) типовых представителей, сходных по конструкции (конфигурации). </w:t>
      </w:r>
    </w:p>
    <w:p w:rsidR="00082A5E" w:rsidRPr="00082A5E" w:rsidRDefault="00082A5E" w:rsidP="00257AE0">
      <w:pPr>
        <w:tabs>
          <w:tab w:val="left" w:pos="1418"/>
        </w:tabs>
        <w:spacing w:line="360" w:lineRule="auto"/>
        <w:ind w:firstLine="567"/>
        <w:jc w:val="both"/>
        <w:rPr>
          <w:sz w:val="28"/>
          <w:szCs w:val="28"/>
        </w:rPr>
      </w:pPr>
      <w:r w:rsidRPr="00082A5E">
        <w:rPr>
          <w:sz w:val="28"/>
          <w:szCs w:val="28"/>
        </w:rPr>
        <w:t>3.2.6.</w:t>
      </w:r>
      <w:r w:rsidR="00257AE0">
        <w:rPr>
          <w:sz w:val="28"/>
          <w:szCs w:val="28"/>
        </w:rPr>
        <w:tab/>
      </w:r>
      <w:r w:rsidRPr="00082A5E">
        <w:rPr>
          <w:sz w:val="28"/>
          <w:szCs w:val="28"/>
        </w:rPr>
        <w:t xml:space="preserve">Количество товаров, выдвигаемых на федеральных этап от одного предприятия, не ограничено. </w:t>
      </w:r>
    </w:p>
    <w:p w:rsidR="00082A5E" w:rsidRPr="00082A5E" w:rsidRDefault="00082A5E" w:rsidP="00082A5E">
      <w:pPr>
        <w:spacing w:line="360" w:lineRule="auto"/>
        <w:ind w:firstLine="567"/>
        <w:jc w:val="both"/>
        <w:rPr>
          <w:sz w:val="28"/>
          <w:szCs w:val="28"/>
        </w:rPr>
      </w:pPr>
      <w:r>
        <w:rPr>
          <w:i/>
          <w:iCs/>
          <w:sz w:val="28"/>
          <w:szCs w:val="28"/>
        </w:rPr>
        <w:t>Примечания:</w:t>
      </w:r>
      <w:r w:rsidRPr="00082A5E">
        <w:rPr>
          <w:i/>
          <w:iCs/>
          <w:sz w:val="28"/>
          <w:szCs w:val="28"/>
        </w:rPr>
        <w:t xml:space="preserve"> Принцип формирования ассортиментной группы для водки: ассортиментная группа формируется из одного вида спиртов. Пример: ассортиментная группа водок на спирте «Люкс», на спирте «Экстра», на спирте «Высшая очистка». Однако одна группа различных по видам спиртов водок может быть представлена как один товар (одна ассортиментная группа), если бутылки помещены в одну упаковку.</w:t>
      </w:r>
    </w:p>
    <w:p w:rsidR="00082A5E" w:rsidRPr="001D6F48" w:rsidRDefault="00082A5E" w:rsidP="00250F97">
      <w:pPr>
        <w:spacing w:line="360" w:lineRule="auto"/>
        <w:ind w:firstLine="567"/>
        <w:jc w:val="both"/>
        <w:rPr>
          <w:b/>
          <w:sz w:val="28"/>
          <w:szCs w:val="28"/>
        </w:rPr>
      </w:pPr>
    </w:p>
    <w:p w:rsidR="00F62CE0" w:rsidRPr="001D6F48" w:rsidRDefault="00D071D0" w:rsidP="00B01E97">
      <w:pPr>
        <w:tabs>
          <w:tab w:val="left" w:pos="1134"/>
        </w:tabs>
        <w:spacing w:line="360" w:lineRule="auto"/>
        <w:ind w:firstLine="567"/>
        <w:jc w:val="center"/>
        <w:rPr>
          <w:b/>
          <w:sz w:val="28"/>
          <w:szCs w:val="28"/>
        </w:rPr>
      </w:pPr>
      <w:r w:rsidRPr="001D6F48">
        <w:rPr>
          <w:b/>
          <w:sz w:val="28"/>
          <w:szCs w:val="28"/>
        </w:rPr>
        <w:t>3</w:t>
      </w:r>
      <w:r w:rsidR="009819F6" w:rsidRPr="001D6F48">
        <w:rPr>
          <w:b/>
          <w:sz w:val="28"/>
          <w:szCs w:val="28"/>
        </w:rPr>
        <w:t>.3.</w:t>
      </w:r>
      <w:r w:rsidR="00C97452" w:rsidRPr="001D6F48">
        <w:rPr>
          <w:b/>
          <w:sz w:val="28"/>
          <w:szCs w:val="28"/>
        </w:rPr>
        <w:t xml:space="preserve"> </w:t>
      </w:r>
      <w:bookmarkEnd w:id="15"/>
      <w:r w:rsidR="00B37C30" w:rsidRPr="001D6F48">
        <w:rPr>
          <w:b/>
          <w:sz w:val="28"/>
          <w:szCs w:val="28"/>
        </w:rPr>
        <w:t>Экспертная оценка товаров на федеральном этапе</w:t>
      </w:r>
    </w:p>
    <w:p w:rsidR="007769F7" w:rsidRPr="007769F7" w:rsidRDefault="007769F7" w:rsidP="00257AE0">
      <w:pPr>
        <w:tabs>
          <w:tab w:val="left" w:pos="1418"/>
        </w:tabs>
        <w:spacing w:line="360" w:lineRule="auto"/>
        <w:ind w:firstLine="567"/>
        <w:jc w:val="both"/>
        <w:rPr>
          <w:sz w:val="28"/>
          <w:szCs w:val="28"/>
        </w:rPr>
      </w:pPr>
      <w:r w:rsidRPr="007769F7">
        <w:rPr>
          <w:sz w:val="28"/>
          <w:szCs w:val="28"/>
        </w:rPr>
        <w:t>3.3.1.</w:t>
      </w:r>
      <w:r w:rsidR="00257AE0">
        <w:rPr>
          <w:sz w:val="28"/>
          <w:szCs w:val="28"/>
        </w:rPr>
        <w:tab/>
      </w:r>
      <w:r w:rsidRPr="007769F7">
        <w:rPr>
          <w:sz w:val="28"/>
          <w:szCs w:val="28"/>
        </w:rPr>
        <w:t xml:space="preserve">Специалисты Дирекции заносят поступившие на федеральный этап материалы в корпоративную информационную систему (КИС), с помощью которой проводится: </w:t>
      </w:r>
    </w:p>
    <w:p w:rsidR="007769F7" w:rsidRPr="007769F7" w:rsidRDefault="007769F7" w:rsidP="00257AE0">
      <w:pPr>
        <w:tabs>
          <w:tab w:val="left" w:pos="851"/>
          <w:tab w:val="left" w:pos="1418"/>
        </w:tabs>
        <w:spacing w:line="360" w:lineRule="auto"/>
        <w:ind w:firstLine="567"/>
        <w:jc w:val="both"/>
        <w:rPr>
          <w:sz w:val="28"/>
          <w:szCs w:val="28"/>
        </w:rPr>
      </w:pPr>
      <w:r w:rsidRPr="007769F7">
        <w:rPr>
          <w:sz w:val="28"/>
          <w:szCs w:val="28"/>
        </w:rPr>
        <w:t>•</w:t>
      </w:r>
      <w:r w:rsidR="00257AE0">
        <w:rPr>
          <w:sz w:val="28"/>
          <w:szCs w:val="28"/>
        </w:rPr>
        <w:tab/>
      </w:r>
      <w:r w:rsidRPr="007769F7">
        <w:rPr>
          <w:sz w:val="28"/>
          <w:szCs w:val="28"/>
        </w:rPr>
        <w:t xml:space="preserve">экспертиза и аналитическая обработка материалов; </w:t>
      </w:r>
    </w:p>
    <w:p w:rsidR="007769F7" w:rsidRPr="007769F7" w:rsidRDefault="007769F7" w:rsidP="00257AE0">
      <w:pPr>
        <w:tabs>
          <w:tab w:val="left" w:pos="851"/>
          <w:tab w:val="left" w:pos="1418"/>
        </w:tabs>
        <w:spacing w:line="360" w:lineRule="auto"/>
        <w:ind w:firstLine="567"/>
        <w:jc w:val="both"/>
        <w:rPr>
          <w:sz w:val="28"/>
          <w:szCs w:val="28"/>
        </w:rPr>
      </w:pPr>
      <w:r w:rsidRPr="007769F7">
        <w:rPr>
          <w:sz w:val="28"/>
          <w:szCs w:val="28"/>
        </w:rPr>
        <w:t>•</w:t>
      </w:r>
      <w:r w:rsidR="00257AE0">
        <w:rPr>
          <w:sz w:val="28"/>
          <w:szCs w:val="28"/>
        </w:rPr>
        <w:tab/>
      </w:r>
      <w:r w:rsidRPr="007769F7">
        <w:rPr>
          <w:sz w:val="28"/>
          <w:szCs w:val="28"/>
        </w:rPr>
        <w:t xml:space="preserve">классифицирование конкурсных товаров и товаропроизводителей; </w:t>
      </w:r>
    </w:p>
    <w:p w:rsidR="007769F7" w:rsidRPr="007769F7" w:rsidRDefault="007769F7" w:rsidP="00257AE0">
      <w:pPr>
        <w:tabs>
          <w:tab w:val="left" w:pos="851"/>
          <w:tab w:val="left" w:pos="1418"/>
        </w:tabs>
        <w:spacing w:line="360" w:lineRule="auto"/>
        <w:ind w:firstLine="567"/>
        <w:jc w:val="both"/>
        <w:rPr>
          <w:sz w:val="28"/>
          <w:szCs w:val="28"/>
        </w:rPr>
      </w:pPr>
      <w:r w:rsidRPr="007769F7">
        <w:rPr>
          <w:sz w:val="28"/>
          <w:szCs w:val="28"/>
        </w:rPr>
        <w:t>•</w:t>
      </w:r>
      <w:r w:rsidR="00257AE0">
        <w:rPr>
          <w:sz w:val="28"/>
          <w:szCs w:val="28"/>
        </w:rPr>
        <w:tab/>
      </w:r>
      <w:r w:rsidRPr="007769F7">
        <w:rPr>
          <w:sz w:val="28"/>
          <w:szCs w:val="28"/>
        </w:rPr>
        <w:t xml:space="preserve">автоматизированный расчет общих баллов конкурсных товаров (ОБКТ) по каждой из номинаций – согласно алгоритму, изложенному во внутреннем документе Дирекции «Методология и алгоритмы оценивания характеристик товаропроизводителей и свойств товаров (продукции, услуг) в Конкурсе Программы «100 лучших товаров России»; </w:t>
      </w:r>
    </w:p>
    <w:p w:rsidR="007769F7" w:rsidRPr="007769F7" w:rsidRDefault="007769F7" w:rsidP="00257AE0">
      <w:pPr>
        <w:tabs>
          <w:tab w:val="left" w:pos="851"/>
          <w:tab w:val="left" w:pos="1418"/>
        </w:tabs>
        <w:spacing w:line="360" w:lineRule="auto"/>
        <w:ind w:firstLine="567"/>
        <w:jc w:val="both"/>
        <w:rPr>
          <w:sz w:val="28"/>
          <w:szCs w:val="28"/>
        </w:rPr>
      </w:pPr>
      <w:r w:rsidRPr="007769F7">
        <w:rPr>
          <w:sz w:val="28"/>
          <w:szCs w:val="28"/>
        </w:rPr>
        <w:t>•</w:t>
      </w:r>
      <w:r w:rsidR="00257AE0">
        <w:rPr>
          <w:sz w:val="28"/>
          <w:szCs w:val="28"/>
        </w:rPr>
        <w:tab/>
      </w:r>
      <w:r w:rsidRPr="007769F7">
        <w:rPr>
          <w:sz w:val="28"/>
          <w:szCs w:val="28"/>
        </w:rPr>
        <w:t>подготовка проекта списка победителей Конкурса.</w:t>
      </w:r>
    </w:p>
    <w:p w:rsidR="00232DEC" w:rsidRDefault="007769F7" w:rsidP="00257AE0">
      <w:pPr>
        <w:tabs>
          <w:tab w:val="left" w:pos="1418"/>
        </w:tabs>
        <w:spacing w:line="360" w:lineRule="auto"/>
        <w:ind w:firstLine="567"/>
        <w:jc w:val="both"/>
        <w:rPr>
          <w:sz w:val="28"/>
          <w:szCs w:val="28"/>
        </w:rPr>
      </w:pPr>
      <w:r w:rsidRPr="007769F7">
        <w:rPr>
          <w:sz w:val="28"/>
          <w:szCs w:val="28"/>
        </w:rPr>
        <w:t>3.3.2.</w:t>
      </w:r>
      <w:r w:rsidR="00257AE0">
        <w:rPr>
          <w:sz w:val="28"/>
          <w:szCs w:val="28"/>
        </w:rPr>
        <w:tab/>
      </w:r>
      <w:r w:rsidRPr="007769F7">
        <w:rPr>
          <w:sz w:val="28"/>
          <w:szCs w:val="28"/>
        </w:rPr>
        <w:t>Использование КИС позволяет следовать принципам Конкурса, обеспечивая прозрачность и обоснованность отбора лучших товаров, которые качественны, экологичны, полезны и бережливы одновременно.</w:t>
      </w:r>
    </w:p>
    <w:p w:rsidR="007769F7" w:rsidRPr="001D6F48" w:rsidRDefault="007769F7" w:rsidP="00250F97">
      <w:pPr>
        <w:spacing w:line="360" w:lineRule="auto"/>
        <w:ind w:firstLine="567"/>
        <w:jc w:val="both"/>
        <w:rPr>
          <w:sz w:val="28"/>
          <w:szCs w:val="28"/>
        </w:rPr>
      </w:pPr>
    </w:p>
    <w:p w:rsidR="00267E20" w:rsidRDefault="00267E20">
      <w:pPr>
        <w:rPr>
          <w:b/>
          <w:caps/>
          <w:sz w:val="28"/>
          <w:szCs w:val="28"/>
        </w:rPr>
      </w:pPr>
      <w:r>
        <w:rPr>
          <w:b/>
          <w:caps/>
          <w:sz w:val="28"/>
          <w:szCs w:val="28"/>
        </w:rPr>
        <w:br w:type="page"/>
      </w:r>
    </w:p>
    <w:p w:rsidR="00F62CE0" w:rsidRPr="001D6F48" w:rsidRDefault="00D071D0" w:rsidP="006E3C8D">
      <w:pPr>
        <w:tabs>
          <w:tab w:val="left" w:pos="1134"/>
        </w:tabs>
        <w:spacing w:line="360" w:lineRule="auto"/>
        <w:ind w:firstLine="567"/>
        <w:jc w:val="center"/>
        <w:rPr>
          <w:caps/>
          <w:sz w:val="28"/>
          <w:szCs w:val="28"/>
        </w:rPr>
      </w:pPr>
      <w:r w:rsidRPr="001D6F48">
        <w:rPr>
          <w:b/>
          <w:caps/>
          <w:sz w:val="28"/>
          <w:szCs w:val="28"/>
        </w:rPr>
        <w:t>3</w:t>
      </w:r>
      <w:r w:rsidR="00C97452" w:rsidRPr="001D6F48">
        <w:rPr>
          <w:b/>
          <w:caps/>
          <w:sz w:val="28"/>
          <w:szCs w:val="28"/>
        </w:rPr>
        <w:t>.</w:t>
      </w:r>
      <w:r w:rsidR="0080064E" w:rsidRPr="001D6F48">
        <w:rPr>
          <w:b/>
          <w:caps/>
          <w:sz w:val="28"/>
          <w:szCs w:val="28"/>
        </w:rPr>
        <w:t>4.</w:t>
      </w:r>
      <w:r w:rsidR="00C97452" w:rsidRPr="001D6F48">
        <w:rPr>
          <w:b/>
          <w:caps/>
          <w:sz w:val="28"/>
          <w:szCs w:val="28"/>
        </w:rPr>
        <w:t xml:space="preserve"> </w:t>
      </w:r>
      <w:r w:rsidR="00C97452" w:rsidRPr="001D6F48">
        <w:rPr>
          <w:b/>
          <w:sz w:val="28"/>
          <w:szCs w:val="28"/>
        </w:rPr>
        <w:t>Награждение участников федерального</w:t>
      </w:r>
      <w:r w:rsidR="00C424F3" w:rsidRPr="001D6F48">
        <w:rPr>
          <w:b/>
          <w:caps/>
          <w:sz w:val="28"/>
          <w:szCs w:val="28"/>
        </w:rPr>
        <w:t xml:space="preserve"> </w:t>
      </w:r>
      <w:r w:rsidR="00C97452" w:rsidRPr="001D6F48">
        <w:rPr>
          <w:b/>
          <w:sz w:val="28"/>
          <w:szCs w:val="28"/>
        </w:rPr>
        <w:t>этап</w:t>
      </w:r>
      <w:r w:rsidR="00981E1C" w:rsidRPr="001D6F48">
        <w:rPr>
          <w:b/>
          <w:sz w:val="28"/>
          <w:szCs w:val="28"/>
        </w:rPr>
        <w:t>а</w:t>
      </w:r>
    </w:p>
    <w:p w:rsidR="00E2038F" w:rsidRPr="001D6F48" w:rsidRDefault="002C4436" w:rsidP="00250F97">
      <w:pPr>
        <w:spacing w:line="360" w:lineRule="auto"/>
        <w:ind w:firstLine="567"/>
        <w:jc w:val="both"/>
        <w:rPr>
          <w:sz w:val="28"/>
          <w:szCs w:val="28"/>
        </w:rPr>
      </w:pPr>
      <w:r w:rsidRPr="001D6F48">
        <w:rPr>
          <w:sz w:val="28"/>
          <w:szCs w:val="28"/>
        </w:rPr>
        <w:t>Порядок награждения участников федерального этап</w:t>
      </w:r>
      <w:r w:rsidR="00E2038F" w:rsidRPr="001D6F48">
        <w:rPr>
          <w:sz w:val="28"/>
          <w:szCs w:val="28"/>
        </w:rPr>
        <w:t>а Конкурса призами,</w:t>
      </w:r>
      <w:r w:rsidR="00CF3F7B" w:rsidRPr="001D6F48">
        <w:rPr>
          <w:sz w:val="28"/>
          <w:szCs w:val="28"/>
        </w:rPr>
        <w:t xml:space="preserve"> </w:t>
      </w:r>
      <w:r w:rsidR="00E2038F" w:rsidRPr="001D6F48">
        <w:rPr>
          <w:sz w:val="28"/>
          <w:szCs w:val="28"/>
        </w:rPr>
        <w:t>а также условия награждения членов РКК и работников предприятий почетными знаками, регулируются «Положением о наградах</w:t>
      </w:r>
      <w:r w:rsidR="00981E1C" w:rsidRPr="001D6F48">
        <w:rPr>
          <w:sz w:val="28"/>
          <w:szCs w:val="28"/>
        </w:rPr>
        <w:t xml:space="preserve"> и почетных знаках</w:t>
      </w:r>
      <w:r w:rsidR="00E2038F" w:rsidRPr="001D6F48">
        <w:rPr>
          <w:sz w:val="28"/>
          <w:szCs w:val="28"/>
        </w:rPr>
        <w:t>» (</w:t>
      </w:r>
      <w:r w:rsidR="00981E1C" w:rsidRPr="001D6F48">
        <w:rPr>
          <w:sz w:val="28"/>
          <w:szCs w:val="28"/>
        </w:rPr>
        <w:t>Приложение</w:t>
      </w:r>
      <w:r w:rsidR="00F35F3C" w:rsidRPr="001D6F48">
        <w:rPr>
          <w:sz w:val="28"/>
          <w:szCs w:val="28"/>
        </w:rPr>
        <w:t> </w:t>
      </w:r>
      <w:r w:rsidR="00981E1C" w:rsidRPr="001D6F48">
        <w:rPr>
          <w:sz w:val="28"/>
          <w:szCs w:val="28"/>
        </w:rPr>
        <w:t>2</w:t>
      </w:r>
      <w:r w:rsidR="00E2038F" w:rsidRPr="001D6F48">
        <w:rPr>
          <w:sz w:val="28"/>
          <w:szCs w:val="28"/>
        </w:rPr>
        <w:t xml:space="preserve">). </w:t>
      </w:r>
    </w:p>
    <w:p w:rsidR="00232DEC" w:rsidRPr="001D6F48" w:rsidRDefault="00D67817" w:rsidP="00243C28">
      <w:pPr>
        <w:spacing w:line="360" w:lineRule="auto"/>
        <w:ind w:firstLine="567"/>
        <w:jc w:val="both"/>
        <w:rPr>
          <w:b/>
          <w:caps/>
          <w:sz w:val="28"/>
          <w:szCs w:val="28"/>
        </w:rPr>
      </w:pPr>
      <w:r w:rsidRPr="001D6F48">
        <w:rPr>
          <w:sz w:val="28"/>
          <w:szCs w:val="28"/>
        </w:rPr>
        <w:t>В награждениях участвуют представители Совета по качеству, представители администрации в регионах, члены общественных организаций, региональные СМИ.</w:t>
      </w:r>
      <w:bookmarkStart w:id="16" w:name="_Toc249942523"/>
    </w:p>
    <w:p w:rsidR="0084438B" w:rsidRPr="001D6F48" w:rsidRDefault="00D071D0" w:rsidP="006C42BD">
      <w:pPr>
        <w:spacing w:line="360" w:lineRule="auto"/>
        <w:ind w:firstLine="567"/>
        <w:jc w:val="center"/>
        <w:rPr>
          <w:b/>
          <w:caps/>
          <w:sz w:val="28"/>
          <w:szCs w:val="28"/>
        </w:rPr>
      </w:pPr>
      <w:r w:rsidRPr="001D6F48">
        <w:rPr>
          <w:b/>
          <w:caps/>
          <w:sz w:val="28"/>
          <w:szCs w:val="28"/>
        </w:rPr>
        <w:t>4</w:t>
      </w:r>
      <w:r w:rsidR="00DA72EB" w:rsidRPr="001D6F48">
        <w:rPr>
          <w:b/>
          <w:caps/>
          <w:sz w:val="28"/>
          <w:szCs w:val="28"/>
        </w:rPr>
        <w:t xml:space="preserve">. </w:t>
      </w:r>
      <w:r w:rsidR="006C42BD" w:rsidRPr="001D6F48">
        <w:rPr>
          <w:b/>
          <w:sz w:val="28"/>
          <w:szCs w:val="28"/>
        </w:rPr>
        <w:t xml:space="preserve">Использование </w:t>
      </w:r>
      <w:r w:rsidR="00E2278E">
        <w:rPr>
          <w:b/>
          <w:sz w:val="28"/>
          <w:szCs w:val="28"/>
        </w:rPr>
        <w:t>товарного знака к</w:t>
      </w:r>
      <w:r w:rsidR="006C42BD" w:rsidRPr="001D6F48">
        <w:rPr>
          <w:b/>
          <w:sz w:val="28"/>
          <w:szCs w:val="28"/>
        </w:rPr>
        <w:t>онкурса</w:t>
      </w:r>
      <w:bookmarkEnd w:id="16"/>
    </w:p>
    <w:p w:rsidR="00F62CE0" w:rsidRPr="001D6F48" w:rsidRDefault="00DA72EB" w:rsidP="00250F97">
      <w:pPr>
        <w:spacing w:line="360" w:lineRule="auto"/>
        <w:ind w:firstLine="567"/>
        <w:jc w:val="both"/>
        <w:rPr>
          <w:sz w:val="28"/>
          <w:szCs w:val="28"/>
        </w:rPr>
      </w:pPr>
      <w:r w:rsidRPr="001D6F48">
        <w:rPr>
          <w:sz w:val="28"/>
          <w:szCs w:val="28"/>
        </w:rPr>
        <w:t>Р</w:t>
      </w:r>
      <w:r w:rsidR="00F62CE0" w:rsidRPr="001D6F48">
        <w:rPr>
          <w:sz w:val="28"/>
          <w:szCs w:val="28"/>
        </w:rPr>
        <w:t xml:space="preserve">егламентируется </w:t>
      </w:r>
      <w:r w:rsidR="00410F67" w:rsidRPr="001D6F48">
        <w:rPr>
          <w:sz w:val="28"/>
          <w:szCs w:val="28"/>
        </w:rPr>
        <w:t xml:space="preserve">отдельным документом </w:t>
      </w:r>
      <w:r w:rsidR="00F62CE0" w:rsidRPr="001D6F48">
        <w:rPr>
          <w:sz w:val="28"/>
          <w:szCs w:val="28"/>
        </w:rPr>
        <w:t>«Положением о Декларации качества</w:t>
      </w:r>
      <w:r w:rsidR="00C424F3" w:rsidRPr="001D6F48">
        <w:rPr>
          <w:sz w:val="28"/>
          <w:szCs w:val="28"/>
        </w:rPr>
        <w:t xml:space="preserve"> </w:t>
      </w:r>
      <w:r w:rsidR="00F62CE0" w:rsidRPr="001D6F48">
        <w:rPr>
          <w:sz w:val="28"/>
          <w:szCs w:val="28"/>
        </w:rPr>
        <w:t xml:space="preserve">и </w:t>
      </w:r>
      <w:r w:rsidR="00E2278E">
        <w:rPr>
          <w:sz w:val="28"/>
          <w:szCs w:val="28"/>
        </w:rPr>
        <w:t>товарном знаке</w:t>
      </w:r>
      <w:r w:rsidR="00F62CE0" w:rsidRPr="001D6F48">
        <w:rPr>
          <w:sz w:val="28"/>
          <w:szCs w:val="28"/>
        </w:rPr>
        <w:t>» (</w:t>
      </w:r>
      <w:r w:rsidR="00DA1B60" w:rsidRPr="001D6F48">
        <w:rPr>
          <w:sz w:val="28"/>
          <w:szCs w:val="28"/>
        </w:rPr>
        <w:t>Приложение</w:t>
      </w:r>
      <w:r w:rsidR="00F62CE0" w:rsidRPr="001D6F48">
        <w:rPr>
          <w:sz w:val="28"/>
          <w:szCs w:val="28"/>
        </w:rPr>
        <w:t xml:space="preserve"> </w:t>
      </w:r>
      <w:r w:rsidR="00E85744" w:rsidRPr="001D6F48">
        <w:rPr>
          <w:sz w:val="28"/>
          <w:szCs w:val="28"/>
        </w:rPr>
        <w:t>3</w:t>
      </w:r>
      <w:r w:rsidR="00F62CE0" w:rsidRPr="001D6F48">
        <w:rPr>
          <w:sz w:val="28"/>
          <w:szCs w:val="28"/>
        </w:rPr>
        <w:t>).</w:t>
      </w:r>
    </w:p>
    <w:p w:rsidR="00232DEC" w:rsidRPr="001D6F48" w:rsidRDefault="00232DEC" w:rsidP="006C42BD">
      <w:pPr>
        <w:spacing w:line="360" w:lineRule="auto"/>
        <w:ind w:firstLine="567"/>
        <w:jc w:val="center"/>
        <w:rPr>
          <w:b/>
          <w:caps/>
          <w:sz w:val="28"/>
          <w:szCs w:val="28"/>
        </w:rPr>
      </w:pPr>
      <w:bookmarkStart w:id="17" w:name="_Toc249942524"/>
    </w:p>
    <w:p w:rsidR="00F62CE0" w:rsidRPr="001D6F48" w:rsidRDefault="00D071D0" w:rsidP="006C42BD">
      <w:pPr>
        <w:spacing w:line="360" w:lineRule="auto"/>
        <w:ind w:firstLine="567"/>
        <w:jc w:val="center"/>
        <w:rPr>
          <w:b/>
          <w:caps/>
          <w:sz w:val="28"/>
          <w:szCs w:val="28"/>
        </w:rPr>
      </w:pPr>
      <w:r w:rsidRPr="001D6F48">
        <w:rPr>
          <w:b/>
          <w:caps/>
          <w:sz w:val="28"/>
          <w:szCs w:val="28"/>
        </w:rPr>
        <w:t>5</w:t>
      </w:r>
      <w:r w:rsidR="00DA72EB" w:rsidRPr="001D6F48">
        <w:rPr>
          <w:b/>
          <w:caps/>
          <w:sz w:val="28"/>
          <w:szCs w:val="28"/>
        </w:rPr>
        <w:t xml:space="preserve">. </w:t>
      </w:r>
      <w:r w:rsidR="006C42BD" w:rsidRPr="001D6F48">
        <w:rPr>
          <w:b/>
          <w:sz w:val="28"/>
          <w:szCs w:val="28"/>
        </w:rPr>
        <w:t>Финансовые условия</w:t>
      </w:r>
      <w:bookmarkEnd w:id="17"/>
    </w:p>
    <w:p w:rsidR="00DA1B60" w:rsidRPr="001D6F48" w:rsidRDefault="00DA72EB" w:rsidP="00250F97">
      <w:pPr>
        <w:spacing w:line="360" w:lineRule="auto"/>
        <w:ind w:firstLine="567"/>
        <w:jc w:val="both"/>
        <w:rPr>
          <w:sz w:val="28"/>
          <w:szCs w:val="28"/>
        </w:rPr>
      </w:pPr>
      <w:r w:rsidRPr="001D6F48">
        <w:rPr>
          <w:sz w:val="28"/>
          <w:szCs w:val="28"/>
        </w:rPr>
        <w:t>Р</w:t>
      </w:r>
      <w:r w:rsidR="00F62CE0" w:rsidRPr="001D6F48">
        <w:rPr>
          <w:sz w:val="28"/>
          <w:szCs w:val="28"/>
        </w:rPr>
        <w:t>егламентируются отдельным документом «Финансовые условия проведения Конкурса Программы «100 лучших товаров России»</w:t>
      </w:r>
      <w:r w:rsidR="00E85744" w:rsidRPr="001D6F48">
        <w:rPr>
          <w:sz w:val="28"/>
          <w:szCs w:val="28"/>
        </w:rPr>
        <w:t>.</w:t>
      </w:r>
    </w:p>
    <w:p w:rsidR="006E3C8D" w:rsidRDefault="006E3C8D" w:rsidP="00DA1B60">
      <w:pPr>
        <w:spacing w:line="360" w:lineRule="auto"/>
        <w:ind w:firstLine="567"/>
        <w:jc w:val="center"/>
        <w:rPr>
          <w:sz w:val="28"/>
          <w:szCs w:val="28"/>
        </w:rPr>
      </w:pPr>
    </w:p>
    <w:p w:rsidR="00132120" w:rsidRPr="001D6F48" w:rsidRDefault="00D071D0" w:rsidP="00DA1B60">
      <w:pPr>
        <w:spacing w:line="360" w:lineRule="auto"/>
        <w:ind w:firstLine="567"/>
        <w:jc w:val="center"/>
        <w:rPr>
          <w:sz w:val="28"/>
          <w:szCs w:val="28"/>
        </w:rPr>
      </w:pPr>
      <w:r w:rsidRPr="00257AE0">
        <w:rPr>
          <w:b/>
          <w:sz w:val="28"/>
          <w:szCs w:val="28"/>
        </w:rPr>
        <w:t>6</w:t>
      </w:r>
      <w:r w:rsidR="00132120" w:rsidRPr="00257AE0">
        <w:rPr>
          <w:b/>
          <w:sz w:val="28"/>
          <w:szCs w:val="28"/>
        </w:rPr>
        <w:t>.</w:t>
      </w:r>
      <w:r w:rsidR="00132120" w:rsidRPr="001D6F48">
        <w:rPr>
          <w:b/>
          <w:sz w:val="28"/>
          <w:szCs w:val="28"/>
        </w:rPr>
        <w:t xml:space="preserve"> </w:t>
      </w:r>
      <w:r w:rsidR="006C42BD" w:rsidRPr="001D6F48">
        <w:rPr>
          <w:b/>
          <w:sz w:val="28"/>
          <w:szCs w:val="28"/>
        </w:rPr>
        <w:t>Приложения</w:t>
      </w:r>
    </w:p>
    <w:p w:rsidR="003C7657" w:rsidRPr="001D6F48" w:rsidRDefault="003C7657" w:rsidP="00250F97">
      <w:pPr>
        <w:spacing w:line="360" w:lineRule="auto"/>
        <w:ind w:firstLine="567"/>
        <w:jc w:val="both"/>
        <w:rPr>
          <w:sz w:val="28"/>
          <w:szCs w:val="28"/>
        </w:rPr>
      </w:pPr>
      <w:r w:rsidRPr="001D6F48">
        <w:rPr>
          <w:sz w:val="28"/>
          <w:szCs w:val="28"/>
        </w:rPr>
        <w:t>Данные приложения являются неотъемлемой частью настоящего Регламента:</w:t>
      </w:r>
    </w:p>
    <w:p w:rsidR="00132120" w:rsidRPr="001D6F48" w:rsidRDefault="00132120" w:rsidP="00250F97">
      <w:pPr>
        <w:spacing w:line="360" w:lineRule="auto"/>
        <w:ind w:firstLine="567"/>
        <w:jc w:val="both"/>
        <w:rPr>
          <w:sz w:val="28"/>
          <w:szCs w:val="28"/>
        </w:rPr>
      </w:pPr>
      <w:r w:rsidRPr="001D6F48">
        <w:rPr>
          <w:b/>
          <w:sz w:val="28"/>
          <w:szCs w:val="28"/>
        </w:rPr>
        <w:t>Прило</w:t>
      </w:r>
      <w:r w:rsidR="003C7657" w:rsidRPr="001D6F48">
        <w:rPr>
          <w:b/>
          <w:sz w:val="28"/>
          <w:szCs w:val="28"/>
        </w:rPr>
        <w:t>жение 1</w:t>
      </w:r>
      <w:r w:rsidR="00257AE0">
        <w:rPr>
          <w:b/>
          <w:sz w:val="28"/>
          <w:szCs w:val="28"/>
        </w:rPr>
        <w:t>.</w:t>
      </w:r>
      <w:r w:rsidR="006259DD" w:rsidRPr="001D6F48">
        <w:rPr>
          <w:sz w:val="28"/>
          <w:szCs w:val="28"/>
        </w:rPr>
        <w:t xml:space="preserve"> </w:t>
      </w:r>
      <w:r w:rsidR="00E85744" w:rsidRPr="001D6F48">
        <w:rPr>
          <w:sz w:val="28"/>
          <w:szCs w:val="28"/>
        </w:rPr>
        <w:t>Календарный план</w:t>
      </w:r>
      <w:r w:rsidR="006136CC" w:rsidRPr="001D6F48">
        <w:rPr>
          <w:sz w:val="28"/>
          <w:szCs w:val="28"/>
        </w:rPr>
        <w:t>;</w:t>
      </w:r>
    </w:p>
    <w:p w:rsidR="00445B70" w:rsidRPr="001D6F48" w:rsidRDefault="003C7657" w:rsidP="00250F97">
      <w:pPr>
        <w:spacing w:line="360" w:lineRule="auto"/>
        <w:ind w:firstLine="567"/>
        <w:jc w:val="both"/>
        <w:rPr>
          <w:sz w:val="28"/>
          <w:szCs w:val="28"/>
        </w:rPr>
      </w:pPr>
      <w:r w:rsidRPr="001D6F48">
        <w:rPr>
          <w:b/>
          <w:sz w:val="28"/>
          <w:szCs w:val="28"/>
        </w:rPr>
        <w:t>Приложение 2</w:t>
      </w:r>
      <w:r w:rsidR="00257AE0">
        <w:rPr>
          <w:b/>
          <w:sz w:val="28"/>
          <w:szCs w:val="28"/>
        </w:rPr>
        <w:t>.</w:t>
      </w:r>
      <w:r w:rsidRPr="001D6F48">
        <w:rPr>
          <w:sz w:val="28"/>
          <w:szCs w:val="28"/>
        </w:rPr>
        <w:t xml:space="preserve"> </w:t>
      </w:r>
      <w:r w:rsidR="00E85744" w:rsidRPr="001D6F48">
        <w:rPr>
          <w:sz w:val="28"/>
          <w:szCs w:val="28"/>
        </w:rPr>
        <w:t>Положение о наградах и почетных знаках</w:t>
      </w:r>
      <w:r w:rsidR="006136CC" w:rsidRPr="001D6F48">
        <w:rPr>
          <w:sz w:val="28"/>
          <w:szCs w:val="28"/>
        </w:rPr>
        <w:t>;</w:t>
      </w:r>
    </w:p>
    <w:p w:rsidR="003C7657" w:rsidRPr="001D6F48" w:rsidRDefault="003C7657" w:rsidP="00250F97">
      <w:pPr>
        <w:spacing w:line="360" w:lineRule="auto"/>
        <w:ind w:firstLine="567"/>
        <w:jc w:val="both"/>
        <w:rPr>
          <w:sz w:val="28"/>
          <w:szCs w:val="28"/>
        </w:rPr>
      </w:pPr>
      <w:r w:rsidRPr="001D6F48">
        <w:rPr>
          <w:b/>
          <w:sz w:val="28"/>
          <w:szCs w:val="28"/>
        </w:rPr>
        <w:t>Приложение 3</w:t>
      </w:r>
      <w:r w:rsidR="00257AE0">
        <w:rPr>
          <w:b/>
          <w:sz w:val="28"/>
          <w:szCs w:val="28"/>
        </w:rPr>
        <w:t>.</w:t>
      </w:r>
      <w:r w:rsidR="00445B70" w:rsidRPr="001D6F48">
        <w:rPr>
          <w:sz w:val="28"/>
          <w:szCs w:val="28"/>
        </w:rPr>
        <w:t xml:space="preserve"> </w:t>
      </w:r>
      <w:r w:rsidR="00E85744" w:rsidRPr="001D6F48">
        <w:rPr>
          <w:sz w:val="28"/>
          <w:szCs w:val="28"/>
        </w:rPr>
        <w:t xml:space="preserve">Положение о Декларации качества и </w:t>
      </w:r>
      <w:r w:rsidR="00E2278E">
        <w:rPr>
          <w:sz w:val="28"/>
          <w:szCs w:val="28"/>
        </w:rPr>
        <w:t>товарном знаке</w:t>
      </w:r>
      <w:r w:rsidR="00105445" w:rsidRPr="001D6F48">
        <w:rPr>
          <w:sz w:val="28"/>
          <w:szCs w:val="28"/>
        </w:rPr>
        <w:t>;</w:t>
      </w:r>
    </w:p>
    <w:p w:rsidR="003C7657" w:rsidRPr="001D6F48" w:rsidRDefault="003C7657" w:rsidP="00250F97">
      <w:pPr>
        <w:spacing w:line="360" w:lineRule="auto"/>
        <w:ind w:firstLine="567"/>
        <w:jc w:val="both"/>
        <w:rPr>
          <w:sz w:val="28"/>
          <w:szCs w:val="28"/>
        </w:rPr>
      </w:pPr>
      <w:r w:rsidRPr="001D6F48">
        <w:rPr>
          <w:b/>
          <w:sz w:val="28"/>
          <w:szCs w:val="28"/>
        </w:rPr>
        <w:t>Приложение 4</w:t>
      </w:r>
      <w:r w:rsidR="00257AE0">
        <w:rPr>
          <w:b/>
          <w:sz w:val="28"/>
          <w:szCs w:val="28"/>
        </w:rPr>
        <w:t>.</w:t>
      </w:r>
      <w:r w:rsidR="00445B70" w:rsidRPr="001D6F48">
        <w:rPr>
          <w:sz w:val="28"/>
          <w:szCs w:val="28"/>
        </w:rPr>
        <w:t xml:space="preserve"> </w:t>
      </w:r>
      <w:r w:rsidR="00E623D7" w:rsidRPr="001D6F48">
        <w:rPr>
          <w:sz w:val="28"/>
          <w:szCs w:val="28"/>
        </w:rPr>
        <w:t>Комплект документов</w:t>
      </w:r>
      <w:r w:rsidR="006136CC" w:rsidRPr="001D6F48">
        <w:rPr>
          <w:sz w:val="28"/>
          <w:szCs w:val="28"/>
        </w:rPr>
        <w:t>;</w:t>
      </w:r>
    </w:p>
    <w:p w:rsidR="00445B70" w:rsidRPr="001D6F48" w:rsidRDefault="00445B70" w:rsidP="00250F97">
      <w:pPr>
        <w:spacing w:line="360" w:lineRule="auto"/>
        <w:ind w:firstLine="567"/>
        <w:jc w:val="both"/>
        <w:rPr>
          <w:sz w:val="28"/>
          <w:szCs w:val="28"/>
        </w:rPr>
      </w:pPr>
      <w:r w:rsidRPr="001D6F48">
        <w:rPr>
          <w:b/>
          <w:sz w:val="28"/>
          <w:szCs w:val="28"/>
        </w:rPr>
        <w:t>Приложение 5</w:t>
      </w:r>
      <w:r w:rsidR="00257AE0">
        <w:rPr>
          <w:b/>
          <w:sz w:val="28"/>
          <w:szCs w:val="28"/>
        </w:rPr>
        <w:t>.</w:t>
      </w:r>
      <w:r w:rsidRPr="001D6F48">
        <w:rPr>
          <w:sz w:val="28"/>
          <w:szCs w:val="28"/>
        </w:rPr>
        <w:t xml:space="preserve"> </w:t>
      </w:r>
      <w:r w:rsidR="00E623D7" w:rsidRPr="001D6F48">
        <w:rPr>
          <w:sz w:val="28"/>
          <w:szCs w:val="28"/>
        </w:rPr>
        <w:t>Требования к материалам для верстки каталога</w:t>
      </w:r>
      <w:r w:rsidR="006136CC" w:rsidRPr="001D6F48">
        <w:rPr>
          <w:sz w:val="28"/>
          <w:szCs w:val="28"/>
        </w:rPr>
        <w:t>;</w:t>
      </w:r>
    </w:p>
    <w:p w:rsidR="00D27681" w:rsidRPr="001D6F48" w:rsidRDefault="00D27681" w:rsidP="00132C80">
      <w:pPr>
        <w:spacing w:line="360" w:lineRule="auto"/>
        <w:ind w:left="567"/>
        <w:jc w:val="both"/>
        <w:rPr>
          <w:sz w:val="28"/>
          <w:szCs w:val="28"/>
        </w:rPr>
      </w:pPr>
      <w:r w:rsidRPr="001D6F48">
        <w:rPr>
          <w:b/>
          <w:sz w:val="28"/>
          <w:szCs w:val="28"/>
        </w:rPr>
        <w:t>Финансовые условия</w:t>
      </w:r>
      <w:r w:rsidRPr="001D6F48">
        <w:rPr>
          <w:sz w:val="28"/>
          <w:szCs w:val="28"/>
        </w:rPr>
        <w:t xml:space="preserve"> Конкурса Программы «100 лучших товаров России» 20</w:t>
      </w:r>
      <w:r w:rsidR="000644E6">
        <w:rPr>
          <w:sz w:val="28"/>
          <w:szCs w:val="28"/>
        </w:rPr>
        <w:t>2</w:t>
      </w:r>
      <w:r w:rsidR="00DF1B8A">
        <w:rPr>
          <w:sz w:val="28"/>
          <w:szCs w:val="28"/>
        </w:rPr>
        <w:t>4</w:t>
      </w:r>
      <w:r w:rsidRPr="001D6F48">
        <w:rPr>
          <w:sz w:val="28"/>
          <w:szCs w:val="28"/>
        </w:rPr>
        <w:t xml:space="preserve"> года</w:t>
      </w:r>
      <w:r w:rsidR="00311686" w:rsidRPr="001D6F48">
        <w:rPr>
          <w:sz w:val="28"/>
          <w:szCs w:val="28"/>
        </w:rPr>
        <w:t>, включая:</w:t>
      </w:r>
    </w:p>
    <w:p w:rsidR="00D27681" w:rsidRPr="001D6F48" w:rsidRDefault="00D3006E" w:rsidP="00132C80">
      <w:pPr>
        <w:tabs>
          <w:tab w:val="left" w:pos="1560"/>
        </w:tabs>
        <w:spacing w:line="360" w:lineRule="auto"/>
        <w:ind w:left="1701" w:hanging="425"/>
        <w:jc w:val="both"/>
        <w:rPr>
          <w:sz w:val="28"/>
          <w:szCs w:val="28"/>
        </w:rPr>
      </w:pPr>
      <w:r w:rsidRPr="001D6F48">
        <w:rPr>
          <w:sz w:val="28"/>
          <w:szCs w:val="28"/>
        </w:rPr>
        <w:t>–</w:t>
      </w:r>
      <w:r w:rsidR="00D27681" w:rsidRPr="001D6F48">
        <w:rPr>
          <w:sz w:val="28"/>
          <w:szCs w:val="28"/>
        </w:rPr>
        <w:tab/>
        <w:t>Информационное письмо предприятия-участника конкурса</w:t>
      </w:r>
      <w:r w:rsidR="00311686" w:rsidRPr="001D6F48">
        <w:rPr>
          <w:sz w:val="28"/>
          <w:szCs w:val="28"/>
        </w:rPr>
        <w:t>;</w:t>
      </w:r>
    </w:p>
    <w:p w:rsidR="00D27681" w:rsidRPr="001D6F48" w:rsidRDefault="00D3006E" w:rsidP="00132C80">
      <w:pPr>
        <w:tabs>
          <w:tab w:val="left" w:pos="1560"/>
        </w:tabs>
        <w:spacing w:line="360" w:lineRule="auto"/>
        <w:ind w:left="1560" w:hanging="284"/>
        <w:jc w:val="both"/>
        <w:rPr>
          <w:sz w:val="28"/>
          <w:szCs w:val="28"/>
        </w:rPr>
      </w:pPr>
      <w:r w:rsidRPr="001D6F48">
        <w:rPr>
          <w:sz w:val="28"/>
          <w:szCs w:val="28"/>
        </w:rPr>
        <w:t>–</w:t>
      </w:r>
      <w:r w:rsidR="00D27681" w:rsidRPr="001D6F48">
        <w:rPr>
          <w:sz w:val="28"/>
          <w:szCs w:val="28"/>
        </w:rPr>
        <w:tab/>
        <w:t>Договор публичной оферты</w:t>
      </w:r>
      <w:r w:rsidR="00311686" w:rsidRPr="001D6F48">
        <w:rPr>
          <w:sz w:val="28"/>
          <w:szCs w:val="28"/>
        </w:rPr>
        <w:t>.</w:t>
      </w:r>
    </w:p>
    <w:p w:rsidR="00311686" w:rsidRPr="001D6F48" w:rsidRDefault="00880C8D" w:rsidP="00250F97">
      <w:pPr>
        <w:spacing w:line="360" w:lineRule="auto"/>
        <w:ind w:firstLine="567"/>
        <w:jc w:val="both"/>
        <w:rPr>
          <w:sz w:val="28"/>
          <w:szCs w:val="28"/>
        </w:rPr>
      </w:pPr>
      <w:r w:rsidRPr="001D6F48">
        <w:rPr>
          <w:b/>
          <w:sz w:val="28"/>
          <w:szCs w:val="28"/>
        </w:rPr>
        <w:t>Рекомендации</w:t>
      </w:r>
      <w:r w:rsidRPr="001D6F48">
        <w:rPr>
          <w:sz w:val="28"/>
          <w:szCs w:val="28"/>
        </w:rPr>
        <w:t xml:space="preserve"> по заполнению </w:t>
      </w:r>
      <w:r w:rsidR="00311686" w:rsidRPr="001D6F48">
        <w:rPr>
          <w:sz w:val="28"/>
          <w:szCs w:val="28"/>
        </w:rPr>
        <w:t>Матриц экспертных оценок.</w:t>
      </w:r>
    </w:p>
    <w:sectPr w:rsidR="00311686" w:rsidRPr="001D6F48" w:rsidSect="003D473E">
      <w:headerReference w:type="even" r:id="rId10"/>
      <w:headerReference w:type="default" r:id="rId11"/>
      <w:footerReference w:type="default" r:id="rId12"/>
      <w:pgSz w:w="11906" w:h="16838" w:code="9"/>
      <w:pgMar w:top="426" w:right="707" w:bottom="709" w:left="1134" w:header="397" w:footer="22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6F4" w:rsidRDefault="008926F4" w:rsidP="00A8297B">
      <w:pPr>
        <w:ind w:firstLine="720"/>
        <w:jc w:val="both"/>
        <w:rPr>
          <w:sz w:val="24"/>
        </w:rPr>
      </w:pPr>
      <w:r>
        <w:rPr>
          <w:sz w:val="24"/>
        </w:rPr>
        <w:separator/>
      </w:r>
    </w:p>
  </w:endnote>
  <w:endnote w:type="continuationSeparator" w:id="0">
    <w:p w:rsidR="008926F4" w:rsidRDefault="008926F4" w:rsidP="00A8297B">
      <w:pPr>
        <w:ind w:firstLine="720"/>
        <w:jc w:val="both"/>
        <w:rPr>
          <w:sz w:val="24"/>
        </w:rPr>
      </w:pPr>
      <w:r>
        <w:rPr>
          <w:sz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BF3" w:rsidRPr="00B10A4E" w:rsidRDefault="00D92BF3" w:rsidP="00FA11DE">
    <w:pPr>
      <w:pStyle w:val="a8"/>
      <w:pBdr>
        <w:top w:val="none" w:sz="0" w:space="0" w:color="auto"/>
      </w:pBdr>
      <w:rPr>
        <w:rFonts w:ascii="Times New Roman" w:hAnsi="Times New Roman"/>
      </w:rPr>
    </w:pPr>
    <w:r w:rsidRPr="00B10A4E">
      <w:rPr>
        <w:rFonts w:ascii="Times New Roman" w:hAnsi="Times New Roman"/>
      </w:rPr>
      <w:fldChar w:fldCharType="begin"/>
    </w:r>
    <w:r w:rsidRPr="00B10A4E">
      <w:rPr>
        <w:rFonts w:ascii="Times New Roman" w:hAnsi="Times New Roman"/>
      </w:rPr>
      <w:instrText>PAGE   \* MERGEFORMAT</w:instrText>
    </w:r>
    <w:r w:rsidRPr="00B10A4E">
      <w:rPr>
        <w:rFonts w:ascii="Times New Roman" w:hAnsi="Times New Roman"/>
      </w:rPr>
      <w:fldChar w:fldCharType="separate"/>
    </w:r>
    <w:r w:rsidR="002F2BD3" w:rsidRPr="002F2BD3">
      <w:rPr>
        <w:rFonts w:ascii="Times New Roman" w:hAnsi="Times New Roman"/>
        <w:noProof/>
        <w:lang w:val="ru-RU"/>
      </w:rPr>
      <w:t>2</w:t>
    </w:r>
    <w:r w:rsidRPr="00B10A4E">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6F4" w:rsidRDefault="008926F4" w:rsidP="00A8297B">
      <w:pPr>
        <w:ind w:firstLine="720"/>
        <w:jc w:val="both"/>
        <w:rPr>
          <w:sz w:val="24"/>
        </w:rPr>
      </w:pPr>
      <w:r>
        <w:rPr>
          <w:sz w:val="24"/>
        </w:rPr>
        <w:separator/>
      </w:r>
    </w:p>
  </w:footnote>
  <w:footnote w:type="continuationSeparator" w:id="0">
    <w:p w:rsidR="008926F4" w:rsidRDefault="008926F4" w:rsidP="00A8297B">
      <w:pPr>
        <w:ind w:firstLine="720"/>
        <w:jc w:val="both"/>
        <w:rPr>
          <w:sz w:val="24"/>
        </w:rPr>
      </w:pPr>
      <w:r>
        <w:rPr>
          <w:sz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BF3" w:rsidRPr="00393FA7" w:rsidRDefault="00D92BF3" w:rsidP="00E15F9E">
    <w:pPr>
      <w:pStyle w:val="a4"/>
      <w:jc w:val="center"/>
    </w:pPr>
    <w:r>
      <w:t>Название документа</w:t>
    </w:r>
  </w:p>
  <w:p w:rsidR="00D92BF3" w:rsidRDefault="00D92BF3">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B3E" w:rsidRPr="00FA193F" w:rsidRDefault="00726D17" w:rsidP="00027B3E">
    <w:pPr>
      <w:spacing w:before="10"/>
      <w:ind w:left="20" w:right="10" w:firstLine="3920"/>
      <w:jc w:val="right"/>
    </w:pPr>
    <w:r>
      <w:t>Регламент</w:t>
    </w:r>
  </w:p>
  <w:p w:rsidR="00027B3E" w:rsidRDefault="00027B3E" w:rsidP="00027B3E">
    <w:pPr>
      <w:pBdr>
        <w:bottom w:val="single" w:sz="4" w:space="1" w:color="auto"/>
      </w:pBdr>
      <w:spacing w:before="10"/>
      <w:ind w:left="20" w:right="10" w:firstLine="3920"/>
      <w:jc w:val="right"/>
    </w:pPr>
    <w:r>
      <w:t>Всероссийский</w:t>
    </w:r>
    <w:r>
      <w:rPr>
        <w:spacing w:val="-9"/>
      </w:rPr>
      <w:t xml:space="preserve"> </w:t>
    </w:r>
    <w:r>
      <w:t>конкурс</w:t>
    </w:r>
    <w:r>
      <w:rPr>
        <w:spacing w:val="-9"/>
      </w:rPr>
      <w:t xml:space="preserve"> </w:t>
    </w:r>
    <w:r>
      <w:t>Программы</w:t>
    </w:r>
    <w:r>
      <w:rPr>
        <w:spacing w:val="-6"/>
      </w:rPr>
      <w:t xml:space="preserve"> </w:t>
    </w:r>
    <w:r>
      <w:t>«100</w:t>
    </w:r>
    <w:r>
      <w:rPr>
        <w:spacing w:val="-8"/>
      </w:rPr>
      <w:t xml:space="preserve"> </w:t>
    </w:r>
    <w:r>
      <w:t>лучших</w:t>
    </w:r>
    <w:r>
      <w:rPr>
        <w:spacing w:val="-8"/>
      </w:rPr>
      <w:t xml:space="preserve"> </w:t>
    </w:r>
    <w:r>
      <w:t>товаров</w:t>
    </w:r>
    <w:r>
      <w:rPr>
        <w:spacing w:val="-10"/>
      </w:rPr>
      <w:t xml:space="preserve"> </w:t>
    </w:r>
    <w:r>
      <w:rPr>
        <w:spacing w:val="-2"/>
      </w:rPr>
      <w:t>России»</w:t>
    </w:r>
  </w:p>
  <w:p w:rsidR="00027B3E" w:rsidRPr="00027B3E" w:rsidRDefault="00027B3E" w:rsidP="00027B3E">
    <w:pPr>
      <w:pStyle w:val="a4"/>
      <w:pBdr>
        <w:bottom w:val="none" w:sz="0" w:space="0" w:color="auto"/>
      </w:pBd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4415"/>
    <w:multiLevelType w:val="hybridMultilevel"/>
    <w:tmpl w:val="C214EEE4"/>
    <w:lvl w:ilvl="0" w:tplc="04190001">
      <w:start w:val="1"/>
      <w:numFmt w:val="bullet"/>
      <w:lvlText w:val=""/>
      <w:lvlJc w:val="left"/>
      <w:pPr>
        <w:ind w:left="1302" w:hanging="73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CD2A6C"/>
    <w:multiLevelType w:val="hybridMultilevel"/>
    <w:tmpl w:val="3352480C"/>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
    <w:nsid w:val="16FB51FB"/>
    <w:multiLevelType w:val="hybridMultilevel"/>
    <w:tmpl w:val="686211BA"/>
    <w:lvl w:ilvl="0" w:tplc="04190001">
      <w:start w:val="1"/>
      <w:numFmt w:val="bullet"/>
      <w:lvlText w:val=""/>
      <w:lvlJc w:val="left"/>
      <w:pPr>
        <w:ind w:left="1332" w:hanging="765"/>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1DB8610C"/>
    <w:multiLevelType w:val="hybridMultilevel"/>
    <w:tmpl w:val="0B58A4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F24289E"/>
    <w:multiLevelType w:val="hybridMultilevel"/>
    <w:tmpl w:val="E078E6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1C2249A"/>
    <w:multiLevelType w:val="hybridMultilevel"/>
    <w:tmpl w:val="8C5C2000"/>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78A7610"/>
    <w:multiLevelType w:val="singleLevel"/>
    <w:tmpl w:val="01FEAEDE"/>
    <w:lvl w:ilvl="0">
      <w:start w:val="1"/>
      <w:numFmt w:val="bullet"/>
      <w:pStyle w:val="a"/>
      <w:lvlText w:val=""/>
      <w:lvlJc w:val="left"/>
      <w:pPr>
        <w:tabs>
          <w:tab w:val="num" w:pos="360"/>
        </w:tabs>
        <w:ind w:left="360" w:hanging="360"/>
      </w:pPr>
      <w:rPr>
        <w:rFonts w:ascii="Symbol" w:hAnsi="Symbol" w:hint="default"/>
      </w:rPr>
    </w:lvl>
  </w:abstractNum>
  <w:abstractNum w:abstractNumId="7">
    <w:nsid w:val="3E30078B"/>
    <w:multiLevelType w:val="hybridMultilevel"/>
    <w:tmpl w:val="1DD833E0"/>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8">
    <w:nsid w:val="4D1C62BD"/>
    <w:multiLevelType w:val="multilevel"/>
    <w:tmpl w:val="F5626EEA"/>
    <w:lvl w:ilvl="0">
      <w:start w:val="1"/>
      <w:numFmt w:val="decimal"/>
      <w:pStyle w:val="1"/>
      <w:suff w:val="space"/>
      <w:lvlText w:val="%1."/>
      <w:lvlJc w:val="left"/>
      <w:rPr>
        <w:rFonts w:cs="Times New Roman"/>
      </w:rPr>
    </w:lvl>
    <w:lvl w:ilvl="1">
      <w:start w:val="1"/>
      <w:numFmt w:val="decimal"/>
      <w:pStyle w:val="2"/>
      <w:suff w:val="space"/>
      <w:lvlText w:val="%1.%2."/>
      <w:lvlJc w:val="left"/>
      <w:rPr>
        <w:rFonts w:cs="Times New Roman"/>
      </w:rPr>
    </w:lvl>
    <w:lvl w:ilvl="2">
      <w:start w:val="1"/>
      <w:numFmt w:val="decimal"/>
      <w:pStyle w:val="3"/>
      <w:suff w:val="space"/>
      <w:lvlText w:val="%1.%2.%3."/>
      <w:lvlJc w:val="left"/>
      <w:rPr>
        <w:rFonts w:cs="Times New Roman"/>
      </w:rPr>
    </w:lvl>
    <w:lvl w:ilvl="3">
      <w:start w:val="1"/>
      <w:numFmt w:val="decimal"/>
      <w:lvlRestart w:val="0"/>
      <w:suff w:val="space"/>
      <w:lvlText w:val="%1.%2.%3.%4."/>
      <w:lvlJc w:val="left"/>
      <w:rPr>
        <w:rFonts w:cs="Times New Roman"/>
      </w:rPr>
    </w:lvl>
    <w:lvl w:ilvl="4">
      <w:start w:val="1"/>
      <w:numFmt w:val="decimal"/>
      <w:lvlRestart w:val="0"/>
      <w:suff w:val="space"/>
      <w:lvlText w:val="%1.%2.%3.%4.%5"/>
      <w:lvlJc w:val="left"/>
      <w:rPr>
        <w:rFonts w:cs="Times New Roman"/>
      </w:rPr>
    </w:lvl>
    <w:lvl w:ilvl="5">
      <w:start w:val="1"/>
      <w:numFmt w:val="decimal"/>
      <w:lvlRestart w:val="0"/>
      <w:lvlText w:val="%1.%2.%3.%4.%5.%6"/>
      <w:lvlJc w:val="left"/>
      <w:pPr>
        <w:tabs>
          <w:tab w:val="num" w:pos="1800"/>
        </w:tabs>
        <w:ind w:left="1152" w:hanging="1152"/>
      </w:pPr>
      <w:rPr>
        <w:rFonts w:cs="Times New Roman"/>
      </w:rPr>
    </w:lvl>
    <w:lvl w:ilvl="6">
      <w:start w:val="1"/>
      <w:numFmt w:val="decimal"/>
      <w:lvlRestart w:val="0"/>
      <w:lvlText w:val="%1.%2.%3.%4.%5.%6.%7"/>
      <w:lvlJc w:val="left"/>
      <w:pPr>
        <w:tabs>
          <w:tab w:val="num" w:pos="1800"/>
        </w:tabs>
        <w:ind w:left="1296" w:hanging="1296"/>
      </w:pPr>
      <w:rPr>
        <w:rFonts w:cs="Times New Roman"/>
      </w:rPr>
    </w:lvl>
    <w:lvl w:ilvl="7">
      <w:start w:val="1"/>
      <w:numFmt w:val="decimal"/>
      <w:lvlRestart w:val="0"/>
      <w:lvlText w:val="%1.%2.%3.%4.%5.%6.%7.%8"/>
      <w:lvlJc w:val="left"/>
      <w:pPr>
        <w:tabs>
          <w:tab w:val="num" w:pos="2160"/>
        </w:tabs>
        <w:ind w:left="1440" w:hanging="1440"/>
      </w:pPr>
      <w:rPr>
        <w:rFonts w:cs="Times New Roman"/>
      </w:rPr>
    </w:lvl>
    <w:lvl w:ilvl="8">
      <w:start w:val="1"/>
      <w:numFmt w:val="decimal"/>
      <w:lvlRestart w:val="0"/>
      <w:isLgl/>
      <w:lvlText w:val="%1.%2.%3.%4.%5.%6.%7.%8.%9"/>
      <w:lvlJc w:val="left"/>
      <w:pPr>
        <w:tabs>
          <w:tab w:val="num" w:pos="2520"/>
        </w:tabs>
        <w:ind w:left="1584" w:hanging="1584"/>
      </w:pPr>
      <w:rPr>
        <w:rFonts w:cs="Times New Roman"/>
      </w:rPr>
    </w:lvl>
  </w:abstractNum>
  <w:abstractNum w:abstractNumId="9">
    <w:nsid w:val="5FD41D21"/>
    <w:multiLevelType w:val="hybridMultilevel"/>
    <w:tmpl w:val="701EB2B2"/>
    <w:lvl w:ilvl="0" w:tplc="04190001">
      <w:start w:val="1"/>
      <w:numFmt w:val="bullet"/>
      <w:lvlText w:val=""/>
      <w:lvlJc w:val="left"/>
      <w:pPr>
        <w:ind w:left="1332" w:hanging="765"/>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8"/>
  </w:num>
  <w:num w:numId="2">
    <w:abstractNumId w:val="6"/>
  </w:num>
  <w:num w:numId="3">
    <w:abstractNumId w:val="7"/>
  </w:num>
  <w:num w:numId="4">
    <w:abstractNumId w:val="5"/>
  </w:num>
  <w:num w:numId="5">
    <w:abstractNumId w:val="1"/>
  </w:num>
  <w:num w:numId="6">
    <w:abstractNumId w:val="3"/>
  </w:num>
  <w:num w:numId="7">
    <w:abstractNumId w:val="4"/>
  </w:num>
  <w:num w:numId="8">
    <w:abstractNumId w:val="0"/>
  </w:num>
  <w:num w:numId="9">
    <w:abstractNumId w:val="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595"/>
    <w:rsid w:val="00002046"/>
    <w:rsid w:val="00004A52"/>
    <w:rsid w:val="00010C05"/>
    <w:rsid w:val="000155D6"/>
    <w:rsid w:val="0002631A"/>
    <w:rsid w:val="00027B3E"/>
    <w:rsid w:val="00030C68"/>
    <w:rsid w:val="000336A2"/>
    <w:rsid w:val="000340DC"/>
    <w:rsid w:val="00036CD5"/>
    <w:rsid w:val="00040656"/>
    <w:rsid w:val="00043EA3"/>
    <w:rsid w:val="000508DB"/>
    <w:rsid w:val="000514B2"/>
    <w:rsid w:val="00053752"/>
    <w:rsid w:val="00056F8B"/>
    <w:rsid w:val="00061F7B"/>
    <w:rsid w:val="00062610"/>
    <w:rsid w:val="000638C8"/>
    <w:rsid w:val="000644E6"/>
    <w:rsid w:val="00074BCD"/>
    <w:rsid w:val="0008112B"/>
    <w:rsid w:val="00082A5E"/>
    <w:rsid w:val="00083980"/>
    <w:rsid w:val="000942D9"/>
    <w:rsid w:val="00094DEE"/>
    <w:rsid w:val="00097577"/>
    <w:rsid w:val="000A03EA"/>
    <w:rsid w:val="000A2AFB"/>
    <w:rsid w:val="000A36B7"/>
    <w:rsid w:val="000A6BD8"/>
    <w:rsid w:val="000B3410"/>
    <w:rsid w:val="000B4698"/>
    <w:rsid w:val="000B79D5"/>
    <w:rsid w:val="000C036C"/>
    <w:rsid w:val="000C063C"/>
    <w:rsid w:val="000C0C65"/>
    <w:rsid w:val="000C4001"/>
    <w:rsid w:val="000C5A0E"/>
    <w:rsid w:val="000D0252"/>
    <w:rsid w:val="000D60A0"/>
    <w:rsid w:val="000D62E9"/>
    <w:rsid w:val="000D69B3"/>
    <w:rsid w:val="000D6B52"/>
    <w:rsid w:val="000D6DA5"/>
    <w:rsid w:val="000E2739"/>
    <w:rsid w:val="000E35C5"/>
    <w:rsid w:val="000F12AB"/>
    <w:rsid w:val="000F1698"/>
    <w:rsid w:val="000F4022"/>
    <w:rsid w:val="000F668F"/>
    <w:rsid w:val="000F67BC"/>
    <w:rsid w:val="0010142B"/>
    <w:rsid w:val="00105445"/>
    <w:rsid w:val="00105CA9"/>
    <w:rsid w:val="001061C1"/>
    <w:rsid w:val="001123BC"/>
    <w:rsid w:val="00112843"/>
    <w:rsid w:val="00115305"/>
    <w:rsid w:val="00115863"/>
    <w:rsid w:val="001160F6"/>
    <w:rsid w:val="0012328F"/>
    <w:rsid w:val="00132120"/>
    <w:rsid w:val="00132C80"/>
    <w:rsid w:val="00132E70"/>
    <w:rsid w:val="00137884"/>
    <w:rsid w:val="00142347"/>
    <w:rsid w:val="00143D9F"/>
    <w:rsid w:val="001467B6"/>
    <w:rsid w:val="00147A6D"/>
    <w:rsid w:val="00147EAD"/>
    <w:rsid w:val="00150B05"/>
    <w:rsid w:val="001617EB"/>
    <w:rsid w:val="00164051"/>
    <w:rsid w:val="00170D4E"/>
    <w:rsid w:val="0017153D"/>
    <w:rsid w:val="0017383D"/>
    <w:rsid w:val="00173A7E"/>
    <w:rsid w:val="0017770D"/>
    <w:rsid w:val="001801AC"/>
    <w:rsid w:val="00182210"/>
    <w:rsid w:val="00182F5B"/>
    <w:rsid w:val="00193FBB"/>
    <w:rsid w:val="001A65A8"/>
    <w:rsid w:val="001B324B"/>
    <w:rsid w:val="001B4309"/>
    <w:rsid w:val="001B696E"/>
    <w:rsid w:val="001C20F2"/>
    <w:rsid w:val="001C515A"/>
    <w:rsid w:val="001D088A"/>
    <w:rsid w:val="001D46D8"/>
    <w:rsid w:val="001D4864"/>
    <w:rsid w:val="001D67DB"/>
    <w:rsid w:val="001D6F48"/>
    <w:rsid w:val="001E4A1E"/>
    <w:rsid w:val="001E4E3B"/>
    <w:rsid w:val="001E5834"/>
    <w:rsid w:val="001E6E16"/>
    <w:rsid w:val="00200E9F"/>
    <w:rsid w:val="00201A87"/>
    <w:rsid w:val="00204F3F"/>
    <w:rsid w:val="002111BD"/>
    <w:rsid w:val="002148D2"/>
    <w:rsid w:val="00214F22"/>
    <w:rsid w:val="002154A6"/>
    <w:rsid w:val="00216245"/>
    <w:rsid w:val="002218F7"/>
    <w:rsid w:val="00223839"/>
    <w:rsid w:val="0022468B"/>
    <w:rsid w:val="00227F5A"/>
    <w:rsid w:val="002315F0"/>
    <w:rsid w:val="00232DEC"/>
    <w:rsid w:val="00234F0D"/>
    <w:rsid w:val="00243C28"/>
    <w:rsid w:val="002448F4"/>
    <w:rsid w:val="00250F97"/>
    <w:rsid w:val="002529B2"/>
    <w:rsid w:val="00257AE0"/>
    <w:rsid w:val="00261903"/>
    <w:rsid w:val="00262AD3"/>
    <w:rsid w:val="00263DF0"/>
    <w:rsid w:val="00267E20"/>
    <w:rsid w:val="0027047F"/>
    <w:rsid w:val="00277DF3"/>
    <w:rsid w:val="00285DF9"/>
    <w:rsid w:val="002878C9"/>
    <w:rsid w:val="002A1BB4"/>
    <w:rsid w:val="002A3CB8"/>
    <w:rsid w:val="002B1C83"/>
    <w:rsid w:val="002B41CC"/>
    <w:rsid w:val="002B746C"/>
    <w:rsid w:val="002C3FF5"/>
    <w:rsid w:val="002C4391"/>
    <w:rsid w:val="002C4436"/>
    <w:rsid w:val="002C4E1E"/>
    <w:rsid w:val="002C66D7"/>
    <w:rsid w:val="002C722D"/>
    <w:rsid w:val="002E0336"/>
    <w:rsid w:val="002E183B"/>
    <w:rsid w:val="002E1A95"/>
    <w:rsid w:val="002E2EF0"/>
    <w:rsid w:val="002E35C2"/>
    <w:rsid w:val="002E5159"/>
    <w:rsid w:val="002E564F"/>
    <w:rsid w:val="002E5780"/>
    <w:rsid w:val="002E5F54"/>
    <w:rsid w:val="002F208E"/>
    <w:rsid w:val="002F2092"/>
    <w:rsid w:val="002F2BD3"/>
    <w:rsid w:val="003002E9"/>
    <w:rsid w:val="003042CC"/>
    <w:rsid w:val="00305AC1"/>
    <w:rsid w:val="00311686"/>
    <w:rsid w:val="003176A9"/>
    <w:rsid w:val="003208A1"/>
    <w:rsid w:val="00320ABF"/>
    <w:rsid w:val="00321E46"/>
    <w:rsid w:val="0032288A"/>
    <w:rsid w:val="00325146"/>
    <w:rsid w:val="0032735A"/>
    <w:rsid w:val="00331744"/>
    <w:rsid w:val="003352FE"/>
    <w:rsid w:val="00335AAB"/>
    <w:rsid w:val="00344020"/>
    <w:rsid w:val="00346691"/>
    <w:rsid w:val="00350202"/>
    <w:rsid w:val="00350692"/>
    <w:rsid w:val="00356075"/>
    <w:rsid w:val="00356794"/>
    <w:rsid w:val="00356989"/>
    <w:rsid w:val="003570C4"/>
    <w:rsid w:val="00357F50"/>
    <w:rsid w:val="003603C3"/>
    <w:rsid w:val="003647B3"/>
    <w:rsid w:val="00376153"/>
    <w:rsid w:val="00382C0E"/>
    <w:rsid w:val="003855CE"/>
    <w:rsid w:val="003860B1"/>
    <w:rsid w:val="003863F3"/>
    <w:rsid w:val="00391D39"/>
    <w:rsid w:val="00393FA7"/>
    <w:rsid w:val="00394EDF"/>
    <w:rsid w:val="003951C4"/>
    <w:rsid w:val="003A2BF4"/>
    <w:rsid w:val="003C4517"/>
    <w:rsid w:val="003C4E45"/>
    <w:rsid w:val="003C7657"/>
    <w:rsid w:val="003C7E0F"/>
    <w:rsid w:val="003D07D5"/>
    <w:rsid w:val="003D473E"/>
    <w:rsid w:val="003E4064"/>
    <w:rsid w:val="003E6807"/>
    <w:rsid w:val="003F17E2"/>
    <w:rsid w:val="003F437B"/>
    <w:rsid w:val="003F4DD1"/>
    <w:rsid w:val="003F5459"/>
    <w:rsid w:val="003F5C1C"/>
    <w:rsid w:val="003F7B30"/>
    <w:rsid w:val="004022D1"/>
    <w:rsid w:val="00403D5E"/>
    <w:rsid w:val="00405AF5"/>
    <w:rsid w:val="00405C07"/>
    <w:rsid w:val="00406279"/>
    <w:rsid w:val="00406933"/>
    <w:rsid w:val="00410116"/>
    <w:rsid w:val="00410F67"/>
    <w:rsid w:val="00412807"/>
    <w:rsid w:val="00413649"/>
    <w:rsid w:val="004163C1"/>
    <w:rsid w:val="00416B0B"/>
    <w:rsid w:val="004217A4"/>
    <w:rsid w:val="004260B5"/>
    <w:rsid w:val="0043658A"/>
    <w:rsid w:val="004400B6"/>
    <w:rsid w:val="00443B46"/>
    <w:rsid w:val="00445645"/>
    <w:rsid w:val="00445B70"/>
    <w:rsid w:val="00445C81"/>
    <w:rsid w:val="00447DDC"/>
    <w:rsid w:val="00453088"/>
    <w:rsid w:val="00453E78"/>
    <w:rsid w:val="00457ED0"/>
    <w:rsid w:val="004619AC"/>
    <w:rsid w:val="00461EAB"/>
    <w:rsid w:val="00464562"/>
    <w:rsid w:val="00480151"/>
    <w:rsid w:val="004806E5"/>
    <w:rsid w:val="00486509"/>
    <w:rsid w:val="00487DA7"/>
    <w:rsid w:val="00490875"/>
    <w:rsid w:val="004921C9"/>
    <w:rsid w:val="00495673"/>
    <w:rsid w:val="00497E61"/>
    <w:rsid w:val="004A65E9"/>
    <w:rsid w:val="004B18D5"/>
    <w:rsid w:val="004B2B35"/>
    <w:rsid w:val="004B5AB5"/>
    <w:rsid w:val="004B5F3D"/>
    <w:rsid w:val="004C3045"/>
    <w:rsid w:val="004C6309"/>
    <w:rsid w:val="004E7A9A"/>
    <w:rsid w:val="004F1F5E"/>
    <w:rsid w:val="004F3328"/>
    <w:rsid w:val="004F5E7D"/>
    <w:rsid w:val="00501610"/>
    <w:rsid w:val="00501A7E"/>
    <w:rsid w:val="00503E25"/>
    <w:rsid w:val="005069D2"/>
    <w:rsid w:val="0051199E"/>
    <w:rsid w:val="00512738"/>
    <w:rsid w:val="00513F67"/>
    <w:rsid w:val="0051717D"/>
    <w:rsid w:val="00524721"/>
    <w:rsid w:val="005269A2"/>
    <w:rsid w:val="0053409A"/>
    <w:rsid w:val="00550AA0"/>
    <w:rsid w:val="0055432B"/>
    <w:rsid w:val="00556B85"/>
    <w:rsid w:val="00561468"/>
    <w:rsid w:val="0056582D"/>
    <w:rsid w:val="00571BB8"/>
    <w:rsid w:val="005767D6"/>
    <w:rsid w:val="00576BBB"/>
    <w:rsid w:val="00582D77"/>
    <w:rsid w:val="00583E5F"/>
    <w:rsid w:val="005867E5"/>
    <w:rsid w:val="00591215"/>
    <w:rsid w:val="00596C37"/>
    <w:rsid w:val="005A1224"/>
    <w:rsid w:val="005A1F70"/>
    <w:rsid w:val="005A246A"/>
    <w:rsid w:val="005A2E5E"/>
    <w:rsid w:val="005B29E6"/>
    <w:rsid w:val="005B5965"/>
    <w:rsid w:val="005B67A1"/>
    <w:rsid w:val="005D16CA"/>
    <w:rsid w:val="005D3851"/>
    <w:rsid w:val="005D57E1"/>
    <w:rsid w:val="005D7057"/>
    <w:rsid w:val="005E01F0"/>
    <w:rsid w:val="005E1823"/>
    <w:rsid w:val="005E4CF9"/>
    <w:rsid w:val="005F64FD"/>
    <w:rsid w:val="005F7DD2"/>
    <w:rsid w:val="00600FF9"/>
    <w:rsid w:val="006015D0"/>
    <w:rsid w:val="00607AE9"/>
    <w:rsid w:val="00607F5A"/>
    <w:rsid w:val="00610A05"/>
    <w:rsid w:val="006136CC"/>
    <w:rsid w:val="00621087"/>
    <w:rsid w:val="006259DD"/>
    <w:rsid w:val="00631CFA"/>
    <w:rsid w:val="0063530E"/>
    <w:rsid w:val="00650DEC"/>
    <w:rsid w:val="006517C1"/>
    <w:rsid w:val="00653A2F"/>
    <w:rsid w:val="00672656"/>
    <w:rsid w:val="00675A07"/>
    <w:rsid w:val="00684CC5"/>
    <w:rsid w:val="006865DA"/>
    <w:rsid w:val="0068722F"/>
    <w:rsid w:val="00695A94"/>
    <w:rsid w:val="006A2DD3"/>
    <w:rsid w:val="006B02A5"/>
    <w:rsid w:val="006B2A92"/>
    <w:rsid w:val="006B491E"/>
    <w:rsid w:val="006C198F"/>
    <w:rsid w:val="006C29F8"/>
    <w:rsid w:val="006C42BD"/>
    <w:rsid w:val="006C7893"/>
    <w:rsid w:val="006D0241"/>
    <w:rsid w:val="006D4C28"/>
    <w:rsid w:val="006D5F22"/>
    <w:rsid w:val="006D75CD"/>
    <w:rsid w:val="006E134E"/>
    <w:rsid w:val="006E3C8D"/>
    <w:rsid w:val="006E59DE"/>
    <w:rsid w:val="006F0425"/>
    <w:rsid w:val="006F0435"/>
    <w:rsid w:val="006F13E1"/>
    <w:rsid w:val="006F5C2D"/>
    <w:rsid w:val="007028A3"/>
    <w:rsid w:val="00705E84"/>
    <w:rsid w:val="00713EE2"/>
    <w:rsid w:val="0071609C"/>
    <w:rsid w:val="007232BF"/>
    <w:rsid w:val="00726D17"/>
    <w:rsid w:val="0073300B"/>
    <w:rsid w:val="0073342F"/>
    <w:rsid w:val="0073367B"/>
    <w:rsid w:val="00741091"/>
    <w:rsid w:val="007416B0"/>
    <w:rsid w:val="0074565E"/>
    <w:rsid w:val="00747959"/>
    <w:rsid w:val="00750BF5"/>
    <w:rsid w:val="00752AF1"/>
    <w:rsid w:val="00752DFD"/>
    <w:rsid w:val="007554F0"/>
    <w:rsid w:val="0075647E"/>
    <w:rsid w:val="00764502"/>
    <w:rsid w:val="007703DF"/>
    <w:rsid w:val="0077263D"/>
    <w:rsid w:val="00772D41"/>
    <w:rsid w:val="00774670"/>
    <w:rsid w:val="007769F7"/>
    <w:rsid w:val="0078074A"/>
    <w:rsid w:val="00793C72"/>
    <w:rsid w:val="007A1D5F"/>
    <w:rsid w:val="007A214C"/>
    <w:rsid w:val="007A2961"/>
    <w:rsid w:val="007A41F3"/>
    <w:rsid w:val="007A63B6"/>
    <w:rsid w:val="007B1B41"/>
    <w:rsid w:val="007B2955"/>
    <w:rsid w:val="007B3D63"/>
    <w:rsid w:val="007B482D"/>
    <w:rsid w:val="007C0C33"/>
    <w:rsid w:val="007C2DF1"/>
    <w:rsid w:val="007C4403"/>
    <w:rsid w:val="007D0FAE"/>
    <w:rsid w:val="007D60D0"/>
    <w:rsid w:val="007D75D1"/>
    <w:rsid w:val="007E0CDE"/>
    <w:rsid w:val="007E78A3"/>
    <w:rsid w:val="007F2494"/>
    <w:rsid w:val="0080064E"/>
    <w:rsid w:val="008028A6"/>
    <w:rsid w:val="008041AD"/>
    <w:rsid w:val="00806B80"/>
    <w:rsid w:val="00811A2C"/>
    <w:rsid w:val="00813A35"/>
    <w:rsid w:val="00814EB2"/>
    <w:rsid w:val="00815CB5"/>
    <w:rsid w:val="0082030E"/>
    <w:rsid w:val="008248CD"/>
    <w:rsid w:val="00843649"/>
    <w:rsid w:val="0084438B"/>
    <w:rsid w:val="00846503"/>
    <w:rsid w:val="00847B16"/>
    <w:rsid w:val="00850454"/>
    <w:rsid w:val="00855B35"/>
    <w:rsid w:val="0085670E"/>
    <w:rsid w:val="00863647"/>
    <w:rsid w:val="0087001B"/>
    <w:rsid w:val="00880C8D"/>
    <w:rsid w:val="0088778C"/>
    <w:rsid w:val="008905C9"/>
    <w:rsid w:val="008926F4"/>
    <w:rsid w:val="0089439D"/>
    <w:rsid w:val="008A1B30"/>
    <w:rsid w:val="008A74F8"/>
    <w:rsid w:val="008A7D88"/>
    <w:rsid w:val="008B0CD1"/>
    <w:rsid w:val="008B2823"/>
    <w:rsid w:val="008B4A37"/>
    <w:rsid w:val="008C37BD"/>
    <w:rsid w:val="008E5EDB"/>
    <w:rsid w:val="008F4759"/>
    <w:rsid w:val="008F5498"/>
    <w:rsid w:val="0090426C"/>
    <w:rsid w:val="009044B1"/>
    <w:rsid w:val="00906EFE"/>
    <w:rsid w:val="00912055"/>
    <w:rsid w:val="0091247C"/>
    <w:rsid w:val="009247A0"/>
    <w:rsid w:val="0092529C"/>
    <w:rsid w:val="009268AF"/>
    <w:rsid w:val="0093440E"/>
    <w:rsid w:val="00937BB3"/>
    <w:rsid w:val="00952A55"/>
    <w:rsid w:val="009639B8"/>
    <w:rsid w:val="00971E84"/>
    <w:rsid w:val="00975899"/>
    <w:rsid w:val="009760FF"/>
    <w:rsid w:val="00976628"/>
    <w:rsid w:val="009819F6"/>
    <w:rsid w:val="00981E1C"/>
    <w:rsid w:val="009904F3"/>
    <w:rsid w:val="00992A3F"/>
    <w:rsid w:val="00993B7C"/>
    <w:rsid w:val="00993D09"/>
    <w:rsid w:val="00994448"/>
    <w:rsid w:val="00995F4E"/>
    <w:rsid w:val="00996E14"/>
    <w:rsid w:val="009A201A"/>
    <w:rsid w:val="009A2B4F"/>
    <w:rsid w:val="009A72E4"/>
    <w:rsid w:val="009B5492"/>
    <w:rsid w:val="009B6636"/>
    <w:rsid w:val="009B76A4"/>
    <w:rsid w:val="009C3089"/>
    <w:rsid w:val="009D0A38"/>
    <w:rsid w:val="009D2019"/>
    <w:rsid w:val="009D77EC"/>
    <w:rsid w:val="009E1739"/>
    <w:rsid w:val="009E582D"/>
    <w:rsid w:val="009E7A82"/>
    <w:rsid w:val="009F2E7A"/>
    <w:rsid w:val="009F5B3F"/>
    <w:rsid w:val="00A12D59"/>
    <w:rsid w:val="00A12E55"/>
    <w:rsid w:val="00A1417C"/>
    <w:rsid w:val="00A17DE1"/>
    <w:rsid w:val="00A24516"/>
    <w:rsid w:val="00A31D60"/>
    <w:rsid w:val="00A360A6"/>
    <w:rsid w:val="00A4079D"/>
    <w:rsid w:val="00A425B0"/>
    <w:rsid w:val="00A44D31"/>
    <w:rsid w:val="00A46C79"/>
    <w:rsid w:val="00A50478"/>
    <w:rsid w:val="00A51D09"/>
    <w:rsid w:val="00A526E4"/>
    <w:rsid w:val="00A54F24"/>
    <w:rsid w:val="00A57D08"/>
    <w:rsid w:val="00A6223D"/>
    <w:rsid w:val="00A631D5"/>
    <w:rsid w:val="00A678F4"/>
    <w:rsid w:val="00A81CFF"/>
    <w:rsid w:val="00A8297B"/>
    <w:rsid w:val="00A84575"/>
    <w:rsid w:val="00A85385"/>
    <w:rsid w:val="00A87FA0"/>
    <w:rsid w:val="00A94F5D"/>
    <w:rsid w:val="00AA3B6F"/>
    <w:rsid w:val="00AA45F5"/>
    <w:rsid w:val="00AB0265"/>
    <w:rsid w:val="00AB1595"/>
    <w:rsid w:val="00AB710C"/>
    <w:rsid w:val="00AB7DF9"/>
    <w:rsid w:val="00AD0857"/>
    <w:rsid w:val="00AD1676"/>
    <w:rsid w:val="00AD2E77"/>
    <w:rsid w:val="00AD3565"/>
    <w:rsid w:val="00AD3FE8"/>
    <w:rsid w:val="00AD52D7"/>
    <w:rsid w:val="00AD7A1A"/>
    <w:rsid w:val="00AE273A"/>
    <w:rsid w:val="00AE2ED5"/>
    <w:rsid w:val="00AE4278"/>
    <w:rsid w:val="00AE5FC9"/>
    <w:rsid w:val="00AF1DB1"/>
    <w:rsid w:val="00AF490D"/>
    <w:rsid w:val="00AF65CA"/>
    <w:rsid w:val="00B01E97"/>
    <w:rsid w:val="00B02B52"/>
    <w:rsid w:val="00B04215"/>
    <w:rsid w:val="00B0660E"/>
    <w:rsid w:val="00B10A4E"/>
    <w:rsid w:val="00B118AF"/>
    <w:rsid w:val="00B1381E"/>
    <w:rsid w:val="00B14A16"/>
    <w:rsid w:val="00B1768A"/>
    <w:rsid w:val="00B24AC5"/>
    <w:rsid w:val="00B24DE7"/>
    <w:rsid w:val="00B25228"/>
    <w:rsid w:val="00B25711"/>
    <w:rsid w:val="00B26539"/>
    <w:rsid w:val="00B278F7"/>
    <w:rsid w:val="00B303F0"/>
    <w:rsid w:val="00B356EE"/>
    <w:rsid w:val="00B3750E"/>
    <w:rsid w:val="00B37C30"/>
    <w:rsid w:val="00B42C32"/>
    <w:rsid w:val="00B44C90"/>
    <w:rsid w:val="00B55997"/>
    <w:rsid w:val="00B6038F"/>
    <w:rsid w:val="00B645F5"/>
    <w:rsid w:val="00B70D3F"/>
    <w:rsid w:val="00B717A3"/>
    <w:rsid w:val="00B7510A"/>
    <w:rsid w:val="00B76202"/>
    <w:rsid w:val="00B81AC9"/>
    <w:rsid w:val="00B83210"/>
    <w:rsid w:val="00B8491F"/>
    <w:rsid w:val="00B87C38"/>
    <w:rsid w:val="00B916DC"/>
    <w:rsid w:val="00B93429"/>
    <w:rsid w:val="00B93A1C"/>
    <w:rsid w:val="00B9470C"/>
    <w:rsid w:val="00B9481D"/>
    <w:rsid w:val="00B9580F"/>
    <w:rsid w:val="00BA0E5F"/>
    <w:rsid w:val="00BA57DE"/>
    <w:rsid w:val="00BA6C61"/>
    <w:rsid w:val="00BB0827"/>
    <w:rsid w:val="00BB1F9C"/>
    <w:rsid w:val="00BB3610"/>
    <w:rsid w:val="00BB47ED"/>
    <w:rsid w:val="00BB4866"/>
    <w:rsid w:val="00BB4F3D"/>
    <w:rsid w:val="00BB77C8"/>
    <w:rsid w:val="00BC3C61"/>
    <w:rsid w:val="00BC6A80"/>
    <w:rsid w:val="00BD4E1F"/>
    <w:rsid w:val="00BE3EA4"/>
    <w:rsid w:val="00BE524C"/>
    <w:rsid w:val="00BE5C4A"/>
    <w:rsid w:val="00BF1B59"/>
    <w:rsid w:val="00BF1EB8"/>
    <w:rsid w:val="00BF2332"/>
    <w:rsid w:val="00BF7769"/>
    <w:rsid w:val="00C00A59"/>
    <w:rsid w:val="00C00F78"/>
    <w:rsid w:val="00C06784"/>
    <w:rsid w:val="00C148EF"/>
    <w:rsid w:val="00C15A44"/>
    <w:rsid w:val="00C163AC"/>
    <w:rsid w:val="00C20269"/>
    <w:rsid w:val="00C254DB"/>
    <w:rsid w:val="00C27025"/>
    <w:rsid w:val="00C424F3"/>
    <w:rsid w:val="00C4685D"/>
    <w:rsid w:val="00C57C19"/>
    <w:rsid w:val="00C618A8"/>
    <w:rsid w:val="00C61D4F"/>
    <w:rsid w:val="00C63B1E"/>
    <w:rsid w:val="00C66C48"/>
    <w:rsid w:val="00C67041"/>
    <w:rsid w:val="00C6737B"/>
    <w:rsid w:val="00C70F7C"/>
    <w:rsid w:val="00C72617"/>
    <w:rsid w:val="00C755CC"/>
    <w:rsid w:val="00C82BF8"/>
    <w:rsid w:val="00C84347"/>
    <w:rsid w:val="00C87943"/>
    <w:rsid w:val="00C879C3"/>
    <w:rsid w:val="00C90E2D"/>
    <w:rsid w:val="00C95C92"/>
    <w:rsid w:val="00C96F78"/>
    <w:rsid w:val="00C97452"/>
    <w:rsid w:val="00CA5809"/>
    <w:rsid w:val="00CB56B0"/>
    <w:rsid w:val="00CB6264"/>
    <w:rsid w:val="00CC0537"/>
    <w:rsid w:val="00CC395E"/>
    <w:rsid w:val="00CC5126"/>
    <w:rsid w:val="00CC5F86"/>
    <w:rsid w:val="00CD186D"/>
    <w:rsid w:val="00CD33D1"/>
    <w:rsid w:val="00CD54D1"/>
    <w:rsid w:val="00CD5EB0"/>
    <w:rsid w:val="00CD6D83"/>
    <w:rsid w:val="00CE0908"/>
    <w:rsid w:val="00CE1F6F"/>
    <w:rsid w:val="00CE5A33"/>
    <w:rsid w:val="00CF2ACD"/>
    <w:rsid w:val="00CF3322"/>
    <w:rsid w:val="00CF3F7B"/>
    <w:rsid w:val="00CF474F"/>
    <w:rsid w:val="00CF5321"/>
    <w:rsid w:val="00CF5F06"/>
    <w:rsid w:val="00CF7556"/>
    <w:rsid w:val="00D00F06"/>
    <w:rsid w:val="00D01001"/>
    <w:rsid w:val="00D048A4"/>
    <w:rsid w:val="00D071D0"/>
    <w:rsid w:val="00D1293F"/>
    <w:rsid w:val="00D12C85"/>
    <w:rsid w:val="00D2061E"/>
    <w:rsid w:val="00D2369D"/>
    <w:rsid w:val="00D23BCC"/>
    <w:rsid w:val="00D248AB"/>
    <w:rsid w:val="00D27681"/>
    <w:rsid w:val="00D3006E"/>
    <w:rsid w:val="00D3034C"/>
    <w:rsid w:val="00D34652"/>
    <w:rsid w:val="00D455C6"/>
    <w:rsid w:val="00D50D3C"/>
    <w:rsid w:val="00D5509A"/>
    <w:rsid w:val="00D56451"/>
    <w:rsid w:val="00D57B85"/>
    <w:rsid w:val="00D63A87"/>
    <w:rsid w:val="00D64644"/>
    <w:rsid w:val="00D64FD3"/>
    <w:rsid w:val="00D66F62"/>
    <w:rsid w:val="00D67817"/>
    <w:rsid w:val="00D7013B"/>
    <w:rsid w:val="00D72958"/>
    <w:rsid w:val="00D7642F"/>
    <w:rsid w:val="00D76E54"/>
    <w:rsid w:val="00D81BB7"/>
    <w:rsid w:val="00D81C51"/>
    <w:rsid w:val="00D84533"/>
    <w:rsid w:val="00D87B99"/>
    <w:rsid w:val="00D92BF3"/>
    <w:rsid w:val="00D94D0A"/>
    <w:rsid w:val="00D96A8A"/>
    <w:rsid w:val="00DA0543"/>
    <w:rsid w:val="00DA111A"/>
    <w:rsid w:val="00DA1B60"/>
    <w:rsid w:val="00DA3EB0"/>
    <w:rsid w:val="00DA6787"/>
    <w:rsid w:val="00DA72EB"/>
    <w:rsid w:val="00DB2C00"/>
    <w:rsid w:val="00DB6082"/>
    <w:rsid w:val="00DD039B"/>
    <w:rsid w:val="00DD143E"/>
    <w:rsid w:val="00DE3C39"/>
    <w:rsid w:val="00DE4A77"/>
    <w:rsid w:val="00DE6EAF"/>
    <w:rsid w:val="00DF010C"/>
    <w:rsid w:val="00DF1B8A"/>
    <w:rsid w:val="00DF472F"/>
    <w:rsid w:val="00DF4F26"/>
    <w:rsid w:val="00E0000E"/>
    <w:rsid w:val="00E004D7"/>
    <w:rsid w:val="00E01177"/>
    <w:rsid w:val="00E038E2"/>
    <w:rsid w:val="00E06EBB"/>
    <w:rsid w:val="00E07903"/>
    <w:rsid w:val="00E107CE"/>
    <w:rsid w:val="00E11C70"/>
    <w:rsid w:val="00E15F9E"/>
    <w:rsid w:val="00E2038F"/>
    <w:rsid w:val="00E2163E"/>
    <w:rsid w:val="00E2278E"/>
    <w:rsid w:val="00E23308"/>
    <w:rsid w:val="00E26B66"/>
    <w:rsid w:val="00E27B56"/>
    <w:rsid w:val="00E33D8F"/>
    <w:rsid w:val="00E35044"/>
    <w:rsid w:val="00E3510E"/>
    <w:rsid w:val="00E35EBD"/>
    <w:rsid w:val="00E379CC"/>
    <w:rsid w:val="00E430FB"/>
    <w:rsid w:val="00E43D27"/>
    <w:rsid w:val="00E54879"/>
    <w:rsid w:val="00E55428"/>
    <w:rsid w:val="00E623D7"/>
    <w:rsid w:val="00E646D3"/>
    <w:rsid w:val="00E64EFC"/>
    <w:rsid w:val="00E66E98"/>
    <w:rsid w:val="00E847FC"/>
    <w:rsid w:val="00E85744"/>
    <w:rsid w:val="00E90471"/>
    <w:rsid w:val="00E92426"/>
    <w:rsid w:val="00E96C87"/>
    <w:rsid w:val="00EA09C7"/>
    <w:rsid w:val="00EA1976"/>
    <w:rsid w:val="00EA46E7"/>
    <w:rsid w:val="00EB01D6"/>
    <w:rsid w:val="00EB0538"/>
    <w:rsid w:val="00EB2B4A"/>
    <w:rsid w:val="00EB6C04"/>
    <w:rsid w:val="00EC3CE1"/>
    <w:rsid w:val="00EC4F50"/>
    <w:rsid w:val="00ED0019"/>
    <w:rsid w:val="00ED30E3"/>
    <w:rsid w:val="00ED3EB9"/>
    <w:rsid w:val="00ED7B37"/>
    <w:rsid w:val="00EE3EEB"/>
    <w:rsid w:val="00EE5AC7"/>
    <w:rsid w:val="00EF33D8"/>
    <w:rsid w:val="00F02824"/>
    <w:rsid w:val="00F02B56"/>
    <w:rsid w:val="00F04766"/>
    <w:rsid w:val="00F05A53"/>
    <w:rsid w:val="00F0658A"/>
    <w:rsid w:val="00F07463"/>
    <w:rsid w:val="00F14FA3"/>
    <w:rsid w:val="00F267D8"/>
    <w:rsid w:val="00F315A9"/>
    <w:rsid w:val="00F333B9"/>
    <w:rsid w:val="00F34A1B"/>
    <w:rsid w:val="00F35F3C"/>
    <w:rsid w:val="00F510B2"/>
    <w:rsid w:val="00F529EE"/>
    <w:rsid w:val="00F54DF5"/>
    <w:rsid w:val="00F5553C"/>
    <w:rsid w:val="00F60223"/>
    <w:rsid w:val="00F62CE0"/>
    <w:rsid w:val="00F631A3"/>
    <w:rsid w:val="00F65BFA"/>
    <w:rsid w:val="00F72AE0"/>
    <w:rsid w:val="00F83D7D"/>
    <w:rsid w:val="00FA11DE"/>
    <w:rsid w:val="00FA193F"/>
    <w:rsid w:val="00FA7308"/>
    <w:rsid w:val="00FB06DC"/>
    <w:rsid w:val="00FB39A6"/>
    <w:rsid w:val="00FB4535"/>
    <w:rsid w:val="00FB77F8"/>
    <w:rsid w:val="00FC32A9"/>
    <w:rsid w:val="00FC32EE"/>
    <w:rsid w:val="00FD47CE"/>
    <w:rsid w:val="00FD5E35"/>
    <w:rsid w:val="00FE0FDE"/>
    <w:rsid w:val="00FE5A34"/>
    <w:rsid w:val="00FF1F4B"/>
    <w:rsid w:val="00FF34C5"/>
    <w:rsid w:val="00FF3736"/>
    <w:rsid w:val="00FF4915"/>
    <w:rsid w:val="00FF4BC2"/>
    <w:rsid w:val="00FF5051"/>
    <w:rsid w:val="00FF6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AB1595"/>
    <w:rPr>
      <w:rFonts w:ascii="Times New Roman" w:hAnsi="Times New Roman" w:cs="Times New Roman"/>
    </w:rPr>
  </w:style>
  <w:style w:type="paragraph" w:styleId="1">
    <w:name w:val="heading 1"/>
    <w:basedOn w:val="a0"/>
    <w:next w:val="a0"/>
    <w:link w:val="10"/>
    <w:uiPriority w:val="9"/>
    <w:qFormat/>
    <w:rsid w:val="00AB1595"/>
    <w:pPr>
      <w:keepNext/>
      <w:keepLines/>
      <w:pageBreakBefore/>
      <w:numPr>
        <w:numId w:val="1"/>
      </w:numPr>
      <w:suppressAutoHyphens/>
      <w:spacing w:before="40" w:after="200"/>
      <w:outlineLvl w:val="0"/>
    </w:pPr>
    <w:rPr>
      <w:rFonts w:ascii="Arial Narrow" w:hAnsi="Arial Narrow"/>
      <w:b/>
      <w:sz w:val="36"/>
      <w:lang w:val="x-none" w:eastAsia="x-none"/>
    </w:rPr>
  </w:style>
  <w:style w:type="paragraph" w:styleId="2">
    <w:name w:val="heading 2"/>
    <w:basedOn w:val="1"/>
    <w:next w:val="a0"/>
    <w:link w:val="20"/>
    <w:uiPriority w:val="9"/>
    <w:qFormat/>
    <w:rsid w:val="00AB1595"/>
    <w:pPr>
      <w:pageBreakBefore w:val="0"/>
      <w:numPr>
        <w:ilvl w:val="1"/>
      </w:numPr>
      <w:pBdr>
        <w:top w:val="single" w:sz="24" w:space="1" w:color="808080"/>
      </w:pBdr>
      <w:spacing w:before="360" w:after="240"/>
      <w:outlineLvl w:val="1"/>
    </w:pPr>
    <w:rPr>
      <w:sz w:val="32"/>
    </w:rPr>
  </w:style>
  <w:style w:type="paragraph" w:styleId="3">
    <w:name w:val="heading 3"/>
    <w:basedOn w:val="1"/>
    <w:next w:val="a0"/>
    <w:link w:val="30"/>
    <w:uiPriority w:val="9"/>
    <w:qFormat/>
    <w:rsid w:val="00AB1595"/>
    <w:pPr>
      <w:pageBreakBefore w:val="0"/>
      <w:numPr>
        <w:ilvl w:val="2"/>
      </w:numPr>
      <w:pBdr>
        <w:top w:val="single" w:sz="18" w:space="1" w:color="808080"/>
      </w:pBdr>
      <w:spacing w:before="120" w:after="60"/>
      <w:outlineLvl w:val="2"/>
    </w:pPr>
    <w:rPr>
      <w:sz w:val="28"/>
    </w:rPr>
  </w:style>
  <w:style w:type="paragraph" w:styleId="4">
    <w:name w:val="heading 4"/>
    <w:basedOn w:val="a0"/>
    <w:next w:val="a0"/>
    <w:link w:val="40"/>
    <w:uiPriority w:val="9"/>
    <w:semiHidden/>
    <w:unhideWhenUsed/>
    <w:qFormat/>
    <w:rsid w:val="00AB1595"/>
    <w:pPr>
      <w:keepNext/>
      <w:keepLines/>
      <w:spacing w:before="200"/>
      <w:ind w:firstLine="720"/>
      <w:jc w:val="both"/>
      <w:outlineLvl w:val="3"/>
    </w:pPr>
    <w:rPr>
      <w:rFonts w:ascii="Cambria" w:hAnsi="Cambria"/>
      <w:b/>
      <w:bCs/>
      <w:i/>
      <w:iCs/>
      <w:color w:val="4F81BD"/>
      <w:lang w:val="x-none"/>
    </w:rPr>
  </w:style>
  <w:style w:type="paragraph" w:styleId="6">
    <w:name w:val="heading 6"/>
    <w:basedOn w:val="a0"/>
    <w:next w:val="a0"/>
    <w:link w:val="60"/>
    <w:uiPriority w:val="9"/>
    <w:semiHidden/>
    <w:unhideWhenUsed/>
    <w:qFormat/>
    <w:rsid w:val="00AB1595"/>
    <w:pPr>
      <w:keepNext/>
      <w:keepLines/>
      <w:spacing w:before="200"/>
      <w:ind w:firstLine="720"/>
      <w:jc w:val="both"/>
      <w:outlineLvl w:val="5"/>
    </w:pPr>
    <w:rPr>
      <w:rFonts w:ascii="Cambria" w:hAnsi="Cambria"/>
      <w:i/>
      <w:iCs/>
      <w:color w:val="243F60"/>
      <w:lang w:val="x-none"/>
    </w:rPr>
  </w:style>
  <w:style w:type="paragraph" w:styleId="9">
    <w:name w:val="heading 9"/>
    <w:basedOn w:val="4"/>
    <w:next w:val="a0"/>
    <w:link w:val="90"/>
    <w:uiPriority w:val="9"/>
    <w:qFormat/>
    <w:rsid w:val="00AB1595"/>
    <w:pPr>
      <w:suppressLineNumbers/>
      <w:suppressAutoHyphens/>
      <w:spacing w:before="120" w:after="40"/>
      <w:jc w:val="left"/>
      <w:outlineLvl w:val="8"/>
    </w:pPr>
    <w:rPr>
      <w:rFonts w:ascii="Arial Narrow" w:hAnsi="Arial Narrow"/>
      <w:b w:val="0"/>
      <w:bCs w:val="0"/>
      <w:iCs w:val="0"/>
      <w:color w:val="aut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AB1595"/>
    <w:rPr>
      <w:rFonts w:ascii="Arial Narrow" w:hAnsi="Arial Narrow" w:cs="Times New Roman"/>
      <w:b/>
      <w:sz w:val="36"/>
      <w:lang w:val="x-none" w:eastAsia="x-none"/>
    </w:rPr>
  </w:style>
  <w:style w:type="character" w:customStyle="1" w:styleId="20">
    <w:name w:val="Заголовок 2 Знак"/>
    <w:link w:val="2"/>
    <w:uiPriority w:val="9"/>
    <w:locked/>
    <w:rsid w:val="00AB1595"/>
    <w:rPr>
      <w:rFonts w:ascii="Arial Narrow" w:hAnsi="Arial Narrow" w:cs="Times New Roman"/>
      <w:b/>
      <w:sz w:val="32"/>
      <w:lang w:val="x-none" w:eastAsia="x-none"/>
    </w:rPr>
  </w:style>
  <w:style w:type="character" w:customStyle="1" w:styleId="30">
    <w:name w:val="Заголовок 3 Знак"/>
    <w:link w:val="3"/>
    <w:uiPriority w:val="9"/>
    <w:locked/>
    <w:rsid w:val="00AB1595"/>
    <w:rPr>
      <w:rFonts w:ascii="Arial Narrow" w:hAnsi="Arial Narrow" w:cs="Times New Roman"/>
      <w:b/>
      <w:sz w:val="28"/>
      <w:lang w:val="x-none" w:eastAsia="x-none"/>
    </w:rPr>
  </w:style>
  <w:style w:type="character" w:customStyle="1" w:styleId="40">
    <w:name w:val="Заголовок 4 Знак"/>
    <w:link w:val="4"/>
    <w:uiPriority w:val="9"/>
    <w:semiHidden/>
    <w:locked/>
    <w:rsid w:val="00AB1595"/>
    <w:rPr>
      <w:rFonts w:ascii="Cambria" w:hAnsi="Cambria" w:cs="Times New Roman"/>
      <w:b/>
      <w:bCs/>
      <w:i/>
      <w:iCs/>
      <w:color w:val="4F81BD"/>
      <w:sz w:val="20"/>
      <w:szCs w:val="20"/>
      <w:lang w:eastAsia="ru-RU"/>
    </w:rPr>
  </w:style>
  <w:style w:type="character" w:customStyle="1" w:styleId="60">
    <w:name w:val="Заголовок 6 Знак"/>
    <w:link w:val="6"/>
    <w:uiPriority w:val="9"/>
    <w:semiHidden/>
    <w:locked/>
    <w:rsid w:val="00AB1595"/>
    <w:rPr>
      <w:rFonts w:ascii="Cambria" w:hAnsi="Cambria" w:cs="Times New Roman"/>
      <w:i/>
      <w:iCs/>
      <w:color w:val="243F60"/>
      <w:sz w:val="20"/>
      <w:szCs w:val="20"/>
      <w:lang w:eastAsia="ru-RU"/>
    </w:rPr>
  </w:style>
  <w:style w:type="character" w:customStyle="1" w:styleId="90">
    <w:name w:val="Заголовок 9 Знак"/>
    <w:link w:val="9"/>
    <w:uiPriority w:val="9"/>
    <w:locked/>
    <w:rsid w:val="00AB1595"/>
    <w:rPr>
      <w:rFonts w:ascii="Arial Narrow" w:hAnsi="Arial Narrow" w:cs="Times New Roman"/>
      <w:i/>
      <w:sz w:val="20"/>
      <w:szCs w:val="20"/>
      <w:lang w:eastAsia="ru-RU"/>
    </w:rPr>
  </w:style>
  <w:style w:type="paragraph" w:customStyle="1" w:styleId="612">
    <w:name w:val="Стиль Заголовок 6 + 12 пт По центру"/>
    <w:basedOn w:val="6"/>
    <w:rsid w:val="00AB1595"/>
    <w:pPr>
      <w:suppressLineNumbers/>
      <w:suppressAutoHyphens/>
      <w:spacing w:before="40" w:after="40"/>
      <w:jc w:val="center"/>
    </w:pPr>
    <w:rPr>
      <w:rFonts w:ascii="Arial Narrow" w:hAnsi="Arial Narrow"/>
      <w:b/>
      <w:bCs/>
      <w:i w:val="0"/>
      <w:iCs w:val="0"/>
      <w:color w:val="auto"/>
    </w:rPr>
  </w:style>
  <w:style w:type="paragraph" w:styleId="a4">
    <w:name w:val="header"/>
    <w:basedOn w:val="a0"/>
    <w:link w:val="a5"/>
    <w:uiPriority w:val="99"/>
    <w:rsid w:val="00AB1595"/>
    <w:pPr>
      <w:pBdr>
        <w:bottom w:val="single" w:sz="8" w:space="1" w:color="auto"/>
      </w:pBdr>
      <w:tabs>
        <w:tab w:val="left" w:pos="9072"/>
      </w:tabs>
      <w:suppressAutoHyphens/>
      <w:jc w:val="both"/>
    </w:pPr>
    <w:rPr>
      <w:rFonts w:ascii="Arial" w:hAnsi="Arial"/>
      <w:lang w:val="x-none"/>
    </w:rPr>
  </w:style>
  <w:style w:type="character" w:customStyle="1" w:styleId="a5">
    <w:name w:val="Верхний колонтитул Знак"/>
    <w:link w:val="a4"/>
    <w:uiPriority w:val="99"/>
    <w:locked/>
    <w:rsid w:val="00AB1595"/>
    <w:rPr>
      <w:rFonts w:ascii="Arial" w:hAnsi="Arial" w:cs="Times New Roman"/>
      <w:sz w:val="20"/>
      <w:szCs w:val="20"/>
      <w:lang w:eastAsia="ru-RU"/>
    </w:rPr>
  </w:style>
  <w:style w:type="paragraph" w:customStyle="1" w:styleId="a6">
    <w:name w:val="Текст таблицы"/>
    <w:basedOn w:val="a0"/>
    <w:link w:val="a7"/>
    <w:rsid w:val="00AB1595"/>
    <w:pPr>
      <w:spacing w:before="40" w:after="60"/>
    </w:pPr>
    <w:rPr>
      <w:rFonts w:ascii="Arial" w:hAnsi="Arial"/>
      <w:lang w:val="x-none"/>
    </w:rPr>
  </w:style>
  <w:style w:type="paragraph" w:styleId="a8">
    <w:name w:val="footer"/>
    <w:basedOn w:val="a0"/>
    <w:link w:val="a9"/>
    <w:uiPriority w:val="99"/>
    <w:rsid w:val="00AB1595"/>
    <w:pPr>
      <w:pBdr>
        <w:top w:val="single" w:sz="8" w:space="1" w:color="auto"/>
      </w:pBdr>
      <w:tabs>
        <w:tab w:val="center" w:pos="4677"/>
        <w:tab w:val="right" w:pos="9355"/>
      </w:tabs>
      <w:spacing w:before="40" w:after="40"/>
      <w:ind w:firstLine="720"/>
      <w:jc w:val="right"/>
    </w:pPr>
    <w:rPr>
      <w:rFonts w:ascii="Arial" w:hAnsi="Arial"/>
      <w:lang w:val="x-none"/>
    </w:rPr>
  </w:style>
  <w:style w:type="character" w:customStyle="1" w:styleId="a9">
    <w:name w:val="Нижний колонтитул Знак"/>
    <w:link w:val="a8"/>
    <w:uiPriority w:val="99"/>
    <w:locked/>
    <w:rsid w:val="00AB1595"/>
    <w:rPr>
      <w:rFonts w:ascii="Arial" w:hAnsi="Arial" w:cs="Times New Roman"/>
      <w:sz w:val="20"/>
      <w:szCs w:val="20"/>
      <w:lang w:eastAsia="ru-RU"/>
    </w:rPr>
  </w:style>
  <w:style w:type="character" w:customStyle="1" w:styleId="a7">
    <w:name w:val="Текст таблицы Знак"/>
    <w:link w:val="a6"/>
    <w:locked/>
    <w:rsid w:val="00AB1595"/>
    <w:rPr>
      <w:rFonts w:ascii="Arial" w:hAnsi="Arial" w:cs="Times New Roman"/>
      <w:sz w:val="20"/>
      <w:szCs w:val="20"/>
      <w:lang w:eastAsia="ru-RU"/>
    </w:rPr>
  </w:style>
  <w:style w:type="paragraph" w:customStyle="1" w:styleId="0">
    <w:name w:val="Стиль Заглавие книги + Первая строка:  0 см"/>
    <w:basedOn w:val="a0"/>
    <w:rsid w:val="00AB1595"/>
    <w:pPr>
      <w:keepLines/>
      <w:suppressLineNumbers/>
      <w:suppressAutoHyphens/>
      <w:spacing w:before="160"/>
      <w:jc w:val="center"/>
    </w:pPr>
    <w:rPr>
      <w:rFonts w:ascii="Arial Narrow" w:hAnsi="Arial Narrow"/>
      <w:b/>
      <w:bCs/>
      <w:sz w:val="52"/>
    </w:rPr>
  </w:style>
  <w:style w:type="paragraph" w:customStyle="1" w:styleId="6120">
    <w:name w:val="Стиль Стиль Заголовок 6 + 12 пт По центру + Первая строка:  0 см"/>
    <w:basedOn w:val="612"/>
    <w:rsid w:val="00AB1595"/>
    <w:pPr>
      <w:ind w:firstLine="0"/>
    </w:pPr>
  </w:style>
  <w:style w:type="paragraph" w:customStyle="1" w:styleId="a">
    <w:name w:val="Перечень"/>
    <w:basedOn w:val="a0"/>
    <w:rsid w:val="00A8297B"/>
    <w:pPr>
      <w:numPr>
        <w:numId w:val="2"/>
      </w:numPr>
      <w:spacing w:before="40" w:after="40"/>
      <w:jc w:val="both"/>
    </w:pPr>
    <w:rPr>
      <w:sz w:val="24"/>
      <w:szCs w:val="24"/>
    </w:rPr>
  </w:style>
  <w:style w:type="character" w:styleId="aa">
    <w:name w:val="Hyperlink"/>
    <w:uiPriority w:val="99"/>
    <w:rsid w:val="00F62CE0"/>
    <w:rPr>
      <w:rFonts w:ascii="Times New Roman" w:hAnsi="Times New Roman" w:cs="Times New Roman"/>
      <w:color w:val="0000FF"/>
      <w:u w:val="single"/>
    </w:rPr>
  </w:style>
  <w:style w:type="character" w:customStyle="1" w:styleId="ab">
    <w:name w:val="Меню"/>
    <w:rsid w:val="00F62CE0"/>
    <w:rPr>
      <w:rFonts w:ascii="Arial" w:hAnsi="Arial" w:cs="Times New Roman"/>
      <w:b/>
      <w:i/>
      <w:noProof/>
      <w:color w:val="990000"/>
      <w:sz w:val="20"/>
    </w:rPr>
  </w:style>
  <w:style w:type="paragraph" w:styleId="ac">
    <w:name w:val="Balloon Text"/>
    <w:basedOn w:val="a0"/>
    <w:link w:val="ad"/>
    <w:uiPriority w:val="99"/>
    <w:semiHidden/>
    <w:unhideWhenUsed/>
    <w:rsid w:val="00F62CE0"/>
    <w:pPr>
      <w:ind w:firstLine="720"/>
      <w:jc w:val="both"/>
    </w:pPr>
    <w:rPr>
      <w:rFonts w:ascii="Tahoma" w:hAnsi="Tahoma"/>
      <w:sz w:val="16"/>
      <w:szCs w:val="16"/>
      <w:lang w:val="x-none" w:eastAsia="x-none"/>
    </w:rPr>
  </w:style>
  <w:style w:type="character" w:customStyle="1" w:styleId="ad">
    <w:name w:val="Текст выноски Знак"/>
    <w:link w:val="ac"/>
    <w:uiPriority w:val="99"/>
    <w:semiHidden/>
    <w:locked/>
    <w:rsid w:val="00F62CE0"/>
    <w:rPr>
      <w:rFonts w:ascii="Tahoma" w:hAnsi="Tahoma" w:cs="Tahoma"/>
      <w:sz w:val="16"/>
      <w:szCs w:val="16"/>
    </w:rPr>
  </w:style>
  <w:style w:type="table" w:styleId="ae">
    <w:name w:val="Table Grid"/>
    <w:basedOn w:val="a2"/>
    <w:uiPriority w:val="59"/>
    <w:rsid w:val="00DB2C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ocument Map"/>
    <w:basedOn w:val="a0"/>
    <w:link w:val="af0"/>
    <w:uiPriority w:val="99"/>
    <w:semiHidden/>
    <w:unhideWhenUsed/>
    <w:rsid w:val="00002046"/>
    <w:pPr>
      <w:spacing w:before="40" w:after="40"/>
      <w:ind w:firstLine="720"/>
      <w:jc w:val="both"/>
    </w:pPr>
    <w:rPr>
      <w:rFonts w:ascii="Tahoma" w:hAnsi="Tahoma"/>
      <w:sz w:val="16"/>
      <w:szCs w:val="16"/>
      <w:lang w:val="x-none" w:eastAsia="x-none"/>
    </w:rPr>
  </w:style>
  <w:style w:type="character" w:customStyle="1" w:styleId="af0">
    <w:name w:val="Схема документа Знак"/>
    <w:link w:val="af"/>
    <w:uiPriority w:val="99"/>
    <w:semiHidden/>
    <w:locked/>
    <w:rsid w:val="00002046"/>
    <w:rPr>
      <w:rFonts w:ascii="Tahoma" w:hAnsi="Tahoma" w:cs="Tahoma"/>
      <w:sz w:val="16"/>
      <w:szCs w:val="16"/>
    </w:rPr>
  </w:style>
  <w:style w:type="paragraph" w:styleId="11">
    <w:name w:val="toc 1"/>
    <w:basedOn w:val="a0"/>
    <w:next w:val="a0"/>
    <w:autoRedefine/>
    <w:uiPriority w:val="39"/>
    <w:semiHidden/>
    <w:rsid w:val="00846503"/>
    <w:pPr>
      <w:keepNext/>
      <w:keepLines/>
      <w:tabs>
        <w:tab w:val="right" w:leader="dot" w:pos="9072"/>
      </w:tabs>
      <w:spacing w:before="40" w:line="360" w:lineRule="auto"/>
      <w:ind w:right="-143"/>
      <w:jc w:val="both"/>
    </w:pPr>
    <w:rPr>
      <w:rFonts w:ascii="Arial Narrow" w:hAnsi="Arial Narrow"/>
      <w:b/>
      <w:smallCaps/>
      <w:noProof/>
      <w:sz w:val="28"/>
    </w:rPr>
  </w:style>
  <w:style w:type="paragraph" w:styleId="21">
    <w:name w:val="toc 2"/>
    <w:basedOn w:val="11"/>
    <w:next w:val="a0"/>
    <w:autoRedefine/>
    <w:uiPriority w:val="39"/>
    <w:semiHidden/>
    <w:rsid w:val="00846503"/>
    <w:pPr>
      <w:ind w:left="568"/>
    </w:pPr>
    <w:rPr>
      <w:smallCaps w:val="0"/>
      <w:sz w:val="24"/>
    </w:rPr>
  </w:style>
  <w:style w:type="character" w:customStyle="1" w:styleId="wmi-callto">
    <w:name w:val="wmi-callto"/>
    <w:basedOn w:val="a1"/>
    <w:rsid w:val="00346691"/>
  </w:style>
  <w:style w:type="paragraph" w:styleId="af1">
    <w:name w:val="List Paragraph"/>
    <w:basedOn w:val="a0"/>
    <w:uiPriority w:val="34"/>
    <w:qFormat/>
    <w:rsid w:val="003863F3"/>
    <w:pPr>
      <w:ind w:left="720"/>
      <w:contextualSpacing/>
    </w:pPr>
  </w:style>
  <w:style w:type="character" w:customStyle="1" w:styleId="apple-converted-space">
    <w:name w:val="apple-converted-space"/>
    <w:rsid w:val="005A2E5E"/>
  </w:style>
  <w:style w:type="paragraph" w:styleId="af2">
    <w:name w:val="No Spacing"/>
    <w:link w:val="af3"/>
    <w:uiPriority w:val="1"/>
    <w:qFormat/>
    <w:rsid w:val="00F0658A"/>
    <w:rPr>
      <w:rFonts w:cs="Times New Roman"/>
      <w:sz w:val="22"/>
      <w:szCs w:val="22"/>
    </w:rPr>
  </w:style>
  <w:style w:type="character" w:customStyle="1" w:styleId="af3">
    <w:name w:val="Без интервала Знак"/>
    <w:link w:val="af2"/>
    <w:uiPriority w:val="1"/>
    <w:rsid w:val="00F0658A"/>
    <w:rPr>
      <w:rFonts w:cs="Times New Roman"/>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AB1595"/>
    <w:rPr>
      <w:rFonts w:ascii="Times New Roman" w:hAnsi="Times New Roman" w:cs="Times New Roman"/>
    </w:rPr>
  </w:style>
  <w:style w:type="paragraph" w:styleId="1">
    <w:name w:val="heading 1"/>
    <w:basedOn w:val="a0"/>
    <w:next w:val="a0"/>
    <w:link w:val="10"/>
    <w:uiPriority w:val="9"/>
    <w:qFormat/>
    <w:rsid w:val="00AB1595"/>
    <w:pPr>
      <w:keepNext/>
      <w:keepLines/>
      <w:pageBreakBefore/>
      <w:numPr>
        <w:numId w:val="1"/>
      </w:numPr>
      <w:suppressAutoHyphens/>
      <w:spacing w:before="40" w:after="200"/>
      <w:outlineLvl w:val="0"/>
    </w:pPr>
    <w:rPr>
      <w:rFonts w:ascii="Arial Narrow" w:hAnsi="Arial Narrow"/>
      <w:b/>
      <w:sz w:val="36"/>
      <w:lang w:val="x-none" w:eastAsia="x-none"/>
    </w:rPr>
  </w:style>
  <w:style w:type="paragraph" w:styleId="2">
    <w:name w:val="heading 2"/>
    <w:basedOn w:val="1"/>
    <w:next w:val="a0"/>
    <w:link w:val="20"/>
    <w:uiPriority w:val="9"/>
    <w:qFormat/>
    <w:rsid w:val="00AB1595"/>
    <w:pPr>
      <w:pageBreakBefore w:val="0"/>
      <w:numPr>
        <w:ilvl w:val="1"/>
      </w:numPr>
      <w:pBdr>
        <w:top w:val="single" w:sz="24" w:space="1" w:color="808080"/>
      </w:pBdr>
      <w:spacing w:before="360" w:after="240"/>
      <w:outlineLvl w:val="1"/>
    </w:pPr>
    <w:rPr>
      <w:sz w:val="32"/>
    </w:rPr>
  </w:style>
  <w:style w:type="paragraph" w:styleId="3">
    <w:name w:val="heading 3"/>
    <w:basedOn w:val="1"/>
    <w:next w:val="a0"/>
    <w:link w:val="30"/>
    <w:uiPriority w:val="9"/>
    <w:qFormat/>
    <w:rsid w:val="00AB1595"/>
    <w:pPr>
      <w:pageBreakBefore w:val="0"/>
      <w:numPr>
        <w:ilvl w:val="2"/>
      </w:numPr>
      <w:pBdr>
        <w:top w:val="single" w:sz="18" w:space="1" w:color="808080"/>
      </w:pBdr>
      <w:spacing w:before="120" w:after="60"/>
      <w:outlineLvl w:val="2"/>
    </w:pPr>
    <w:rPr>
      <w:sz w:val="28"/>
    </w:rPr>
  </w:style>
  <w:style w:type="paragraph" w:styleId="4">
    <w:name w:val="heading 4"/>
    <w:basedOn w:val="a0"/>
    <w:next w:val="a0"/>
    <w:link w:val="40"/>
    <w:uiPriority w:val="9"/>
    <w:semiHidden/>
    <w:unhideWhenUsed/>
    <w:qFormat/>
    <w:rsid w:val="00AB1595"/>
    <w:pPr>
      <w:keepNext/>
      <w:keepLines/>
      <w:spacing w:before="200"/>
      <w:ind w:firstLine="720"/>
      <w:jc w:val="both"/>
      <w:outlineLvl w:val="3"/>
    </w:pPr>
    <w:rPr>
      <w:rFonts w:ascii="Cambria" w:hAnsi="Cambria"/>
      <w:b/>
      <w:bCs/>
      <w:i/>
      <w:iCs/>
      <w:color w:val="4F81BD"/>
      <w:lang w:val="x-none"/>
    </w:rPr>
  </w:style>
  <w:style w:type="paragraph" w:styleId="6">
    <w:name w:val="heading 6"/>
    <w:basedOn w:val="a0"/>
    <w:next w:val="a0"/>
    <w:link w:val="60"/>
    <w:uiPriority w:val="9"/>
    <w:semiHidden/>
    <w:unhideWhenUsed/>
    <w:qFormat/>
    <w:rsid w:val="00AB1595"/>
    <w:pPr>
      <w:keepNext/>
      <w:keepLines/>
      <w:spacing w:before="200"/>
      <w:ind w:firstLine="720"/>
      <w:jc w:val="both"/>
      <w:outlineLvl w:val="5"/>
    </w:pPr>
    <w:rPr>
      <w:rFonts w:ascii="Cambria" w:hAnsi="Cambria"/>
      <w:i/>
      <w:iCs/>
      <w:color w:val="243F60"/>
      <w:lang w:val="x-none"/>
    </w:rPr>
  </w:style>
  <w:style w:type="paragraph" w:styleId="9">
    <w:name w:val="heading 9"/>
    <w:basedOn w:val="4"/>
    <w:next w:val="a0"/>
    <w:link w:val="90"/>
    <w:uiPriority w:val="9"/>
    <w:qFormat/>
    <w:rsid w:val="00AB1595"/>
    <w:pPr>
      <w:suppressLineNumbers/>
      <w:suppressAutoHyphens/>
      <w:spacing w:before="120" w:after="40"/>
      <w:jc w:val="left"/>
      <w:outlineLvl w:val="8"/>
    </w:pPr>
    <w:rPr>
      <w:rFonts w:ascii="Arial Narrow" w:hAnsi="Arial Narrow"/>
      <w:b w:val="0"/>
      <w:bCs w:val="0"/>
      <w:iCs w:val="0"/>
      <w:color w:val="aut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AB1595"/>
    <w:rPr>
      <w:rFonts w:ascii="Arial Narrow" w:hAnsi="Arial Narrow" w:cs="Times New Roman"/>
      <w:b/>
      <w:sz w:val="36"/>
      <w:lang w:val="x-none" w:eastAsia="x-none"/>
    </w:rPr>
  </w:style>
  <w:style w:type="character" w:customStyle="1" w:styleId="20">
    <w:name w:val="Заголовок 2 Знак"/>
    <w:link w:val="2"/>
    <w:uiPriority w:val="9"/>
    <w:locked/>
    <w:rsid w:val="00AB1595"/>
    <w:rPr>
      <w:rFonts w:ascii="Arial Narrow" w:hAnsi="Arial Narrow" w:cs="Times New Roman"/>
      <w:b/>
      <w:sz w:val="32"/>
      <w:lang w:val="x-none" w:eastAsia="x-none"/>
    </w:rPr>
  </w:style>
  <w:style w:type="character" w:customStyle="1" w:styleId="30">
    <w:name w:val="Заголовок 3 Знак"/>
    <w:link w:val="3"/>
    <w:uiPriority w:val="9"/>
    <w:locked/>
    <w:rsid w:val="00AB1595"/>
    <w:rPr>
      <w:rFonts w:ascii="Arial Narrow" w:hAnsi="Arial Narrow" w:cs="Times New Roman"/>
      <w:b/>
      <w:sz w:val="28"/>
      <w:lang w:val="x-none" w:eastAsia="x-none"/>
    </w:rPr>
  </w:style>
  <w:style w:type="character" w:customStyle="1" w:styleId="40">
    <w:name w:val="Заголовок 4 Знак"/>
    <w:link w:val="4"/>
    <w:uiPriority w:val="9"/>
    <w:semiHidden/>
    <w:locked/>
    <w:rsid w:val="00AB1595"/>
    <w:rPr>
      <w:rFonts w:ascii="Cambria" w:hAnsi="Cambria" w:cs="Times New Roman"/>
      <w:b/>
      <w:bCs/>
      <w:i/>
      <w:iCs/>
      <w:color w:val="4F81BD"/>
      <w:sz w:val="20"/>
      <w:szCs w:val="20"/>
      <w:lang w:eastAsia="ru-RU"/>
    </w:rPr>
  </w:style>
  <w:style w:type="character" w:customStyle="1" w:styleId="60">
    <w:name w:val="Заголовок 6 Знак"/>
    <w:link w:val="6"/>
    <w:uiPriority w:val="9"/>
    <w:semiHidden/>
    <w:locked/>
    <w:rsid w:val="00AB1595"/>
    <w:rPr>
      <w:rFonts w:ascii="Cambria" w:hAnsi="Cambria" w:cs="Times New Roman"/>
      <w:i/>
      <w:iCs/>
      <w:color w:val="243F60"/>
      <w:sz w:val="20"/>
      <w:szCs w:val="20"/>
      <w:lang w:eastAsia="ru-RU"/>
    </w:rPr>
  </w:style>
  <w:style w:type="character" w:customStyle="1" w:styleId="90">
    <w:name w:val="Заголовок 9 Знак"/>
    <w:link w:val="9"/>
    <w:uiPriority w:val="9"/>
    <w:locked/>
    <w:rsid w:val="00AB1595"/>
    <w:rPr>
      <w:rFonts w:ascii="Arial Narrow" w:hAnsi="Arial Narrow" w:cs="Times New Roman"/>
      <w:i/>
      <w:sz w:val="20"/>
      <w:szCs w:val="20"/>
      <w:lang w:eastAsia="ru-RU"/>
    </w:rPr>
  </w:style>
  <w:style w:type="paragraph" w:customStyle="1" w:styleId="612">
    <w:name w:val="Стиль Заголовок 6 + 12 пт По центру"/>
    <w:basedOn w:val="6"/>
    <w:rsid w:val="00AB1595"/>
    <w:pPr>
      <w:suppressLineNumbers/>
      <w:suppressAutoHyphens/>
      <w:spacing w:before="40" w:after="40"/>
      <w:jc w:val="center"/>
    </w:pPr>
    <w:rPr>
      <w:rFonts w:ascii="Arial Narrow" w:hAnsi="Arial Narrow"/>
      <w:b/>
      <w:bCs/>
      <w:i w:val="0"/>
      <w:iCs w:val="0"/>
      <w:color w:val="auto"/>
    </w:rPr>
  </w:style>
  <w:style w:type="paragraph" w:styleId="a4">
    <w:name w:val="header"/>
    <w:basedOn w:val="a0"/>
    <w:link w:val="a5"/>
    <w:uiPriority w:val="99"/>
    <w:rsid w:val="00AB1595"/>
    <w:pPr>
      <w:pBdr>
        <w:bottom w:val="single" w:sz="8" w:space="1" w:color="auto"/>
      </w:pBdr>
      <w:tabs>
        <w:tab w:val="left" w:pos="9072"/>
      </w:tabs>
      <w:suppressAutoHyphens/>
      <w:jc w:val="both"/>
    </w:pPr>
    <w:rPr>
      <w:rFonts w:ascii="Arial" w:hAnsi="Arial"/>
      <w:lang w:val="x-none"/>
    </w:rPr>
  </w:style>
  <w:style w:type="character" w:customStyle="1" w:styleId="a5">
    <w:name w:val="Верхний колонтитул Знак"/>
    <w:link w:val="a4"/>
    <w:uiPriority w:val="99"/>
    <w:locked/>
    <w:rsid w:val="00AB1595"/>
    <w:rPr>
      <w:rFonts w:ascii="Arial" w:hAnsi="Arial" w:cs="Times New Roman"/>
      <w:sz w:val="20"/>
      <w:szCs w:val="20"/>
      <w:lang w:eastAsia="ru-RU"/>
    </w:rPr>
  </w:style>
  <w:style w:type="paragraph" w:customStyle="1" w:styleId="a6">
    <w:name w:val="Текст таблицы"/>
    <w:basedOn w:val="a0"/>
    <w:link w:val="a7"/>
    <w:rsid w:val="00AB1595"/>
    <w:pPr>
      <w:spacing w:before="40" w:after="60"/>
    </w:pPr>
    <w:rPr>
      <w:rFonts w:ascii="Arial" w:hAnsi="Arial"/>
      <w:lang w:val="x-none"/>
    </w:rPr>
  </w:style>
  <w:style w:type="paragraph" w:styleId="a8">
    <w:name w:val="footer"/>
    <w:basedOn w:val="a0"/>
    <w:link w:val="a9"/>
    <w:uiPriority w:val="99"/>
    <w:rsid w:val="00AB1595"/>
    <w:pPr>
      <w:pBdr>
        <w:top w:val="single" w:sz="8" w:space="1" w:color="auto"/>
      </w:pBdr>
      <w:tabs>
        <w:tab w:val="center" w:pos="4677"/>
        <w:tab w:val="right" w:pos="9355"/>
      </w:tabs>
      <w:spacing w:before="40" w:after="40"/>
      <w:ind w:firstLine="720"/>
      <w:jc w:val="right"/>
    </w:pPr>
    <w:rPr>
      <w:rFonts w:ascii="Arial" w:hAnsi="Arial"/>
      <w:lang w:val="x-none"/>
    </w:rPr>
  </w:style>
  <w:style w:type="character" w:customStyle="1" w:styleId="a9">
    <w:name w:val="Нижний колонтитул Знак"/>
    <w:link w:val="a8"/>
    <w:uiPriority w:val="99"/>
    <w:locked/>
    <w:rsid w:val="00AB1595"/>
    <w:rPr>
      <w:rFonts w:ascii="Arial" w:hAnsi="Arial" w:cs="Times New Roman"/>
      <w:sz w:val="20"/>
      <w:szCs w:val="20"/>
      <w:lang w:eastAsia="ru-RU"/>
    </w:rPr>
  </w:style>
  <w:style w:type="character" w:customStyle="1" w:styleId="a7">
    <w:name w:val="Текст таблицы Знак"/>
    <w:link w:val="a6"/>
    <w:locked/>
    <w:rsid w:val="00AB1595"/>
    <w:rPr>
      <w:rFonts w:ascii="Arial" w:hAnsi="Arial" w:cs="Times New Roman"/>
      <w:sz w:val="20"/>
      <w:szCs w:val="20"/>
      <w:lang w:eastAsia="ru-RU"/>
    </w:rPr>
  </w:style>
  <w:style w:type="paragraph" w:customStyle="1" w:styleId="0">
    <w:name w:val="Стиль Заглавие книги + Первая строка:  0 см"/>
    <w:basedOn w:val="a0"/>
    <w:rsid w:val="00AB1595"/>
    <w:pPr>
      <w:keepLines/>
      <w:suppressLineNumbers/>
      <w:suppressAutoHyphens/>
      <w:spacing w:before="160"/>
      <w:jc w:val="center"/>
    </w:pPr>
    <w:rPr>
      <w:rFonts w:ascii="Arial Narrow" w:hAnsi="Arial Narrow"/>
      <w:b/>
      <w:bCs/>
      <w:sz w:val="52"/>
    </w:rPr>
  </w:style>
  <w:style w:type="paragraph" w:customStyle="1" w:styleId="6120">
    <w:name w:val="Стиль Стиль Заголовок 6 + 12 пт По центру + Первая строка:  0 см"/>
    <w:basedOn w:val="612"/>
    <w:rsid w:val="00AB1595"/>
    <w:pPr>
      <w:ind w:firstLine="0"/>
    </w:pPr>
  </w:style>
  <w:style w:type="paragraph" w:customStyle="1" w:styleId="a">
    <w:name w:val="Перечень"/>
    <w:basedOn w:val="a0"/>
    <w:rsid w:val="00A8297B"/>
    <w:pPr>
      <w:numPr>
        <w:numId w:val="2"/>
      </w:numPr>
      <w:spacing w:before="40" w:after="40"/>
      <w:jc w:val="both"/>
    </w:pPr>
    <w:rPr>
      <w:sz w:val="24"/>
      <w:szCs w:val="24"/>
    </w:rPr>
  </w:style>
  <w:style w:type="character" w:styleId="aa">
    <w:name w:val="Hyperlink"/>
    <w:uiPriority w:val="99"/>
    <w:rsid w:val="00F62CE0"/>
    <w:rPr>
      <w:rFonts w:ascii="Times New Roman" w:hAnsi="Times New Roman" w:cs="Times New Roman"/>
      <w:color w:val="0000FF"/>
      <w:u w:val="single"/>
    </w:rPr>
  </w:style>
  <w:style w:type="character" w:customStyle="1" w:styleId="ab">
    <w:name w:val="Меню"/>
    <w:rsid w:val="00F62CE0"/>
    <w:rPr>
      <w:rFonts w:ascii="Arial" w:hAnsi="Arial" w:cs="Times New Roman"/>
      <w:b/>
      <w:i/>
      <w:noProof/>
      <w:color w:val="990000"/>
      <w:sz w:val="20"/>
    </w:rPr>
  </w:style>
  <w:style w:type="paragraph" w:styleId="ac">
    <w:name w:val="Balloon Text"/>
    <w:basedOn w:val="a0"/>
    <w:link w:val="ad"/>
    <w:uiPriority w:val="99"/>
    <w:semiHidden/>
    <w:unhideWhenUsed/>
    <w:rsid w:val="00F62CE0"/>
    <w:pPr>
      <w:ind w:firstLine="720"/>
      <w:jc w:val="both"/>
    </w:pPr>
    <w:rPr>
      <w:rFonts w:ascii="Tahoma" w:hAnsi="Tahoma"/>
      <w:sz w:val="16"/>
      <w:szCs w:val="16"/>
      <w:lang w:val="x-none" w:eastAsia="x-none"/>
    </w:rPr>
  </w:style>
  <w:style w:type="character" w:customStyle="1" w:styleId="ad">
    <w:name w:val="Текст выноски Знак"/>
    <w:link w:val="ac"/>
    <w:uiPriority w:val="99"/>
    <w:semiHidden/>
    <w:locked/>
    <w:rsid w:val="00F62CE0"/>
    <w:rPr>
      <w:rFonts w:ascii="Tahoma" w:hAnsi="Tahoma" w:cs="Tahoma"/>
      <w:sz w:val="16"/>
      <w:szCs w:val="16"/>
    </w:rPr>
  </w:style>
  <w:style w:type="table" w:styleId="ae">
    <w:name w:val="Table Grid"/>
    <w:basedOn w:val="a2"/>
    <w:uiPriority w:val="59"/>
    <w:rsid w:val="00DB2C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ocument Map"/>
    <w:basedOn w:val="a0"/>
    <w:link w:val="af0"/>
    <w:uiPriority w:val="99"/>
    <w:semiHidden/>
    <w:unhideWhenUsed/>
    <w:rsid w:val="00002046"/>
    <w:pPr>
      <w:spacing w:before="40" w:after="40"/>
      <w:ind w:firstLine="720"/>
      <w:jc w:val="both"/>
    </w:pPr>
    <w:rPr>
      <w:rFonts w:ascii="Tahoma" w:hAnsi="Tahoma"/>
      <w:sz w:val="16"/>
      <w:szCs w:val="16"/>
      <w:lang w:val="x-none" w:eastAsia="x-none"/>
    </w:rPr>
  </w:style>
  <w:style w:type="character" w:customStyle="1" w:styleId="af0">
    <w:name w:val="Схема документа Знак"/>
    <w:link w:val="af"/>
    <w:uiPriority w:val="99"/>
    <w:semiHidden/>
    <w:locked/>
    <w:rsid w:val="00002046"/>
    <w:rPr>
      <w:rFonts w:ascii="Tahoma" w:hAnsi="Tahoma" w:cs="Tahoma"/>
      <w:sz w:val="16"/>
      <w:szCs w:val="16"/>
    </w:rPr>
  </w:style>
  <w:style w:type="paragraph" w:styleId="11">
    <w:name w:val="toc 1"/>
    <w:basedOn w:val="a0"/>
    <w:next w:val="a0"/>
    <w:autoRedefine/>
    <w:uiPriority w:val="39"/>
    <w:semiHidden/>
    <w:rsid w:val="00846503"/>
    <w:pPr>
      <w:keepNext/>
      <w:keepLines/>
      <w:tabs>
        <w:tab w:val="right" w:leader="dot" w:pos="9072"/>
      </w:tabs>
      <w:spacing w:before="40" w:line="360" w:lineRule="auto"/>
      <w:ind w:right="-143"/>
      <w:jc w:val="both"/>
    </w:pPr>
    <w:rPr>
      <w:rFonts w:ascii="Arial Narrow" w:hAnsi="Arial Narrow"/>
      <w:b/>
      <w:smallCaps/>
      <w:noProof/>
      <w:sz w:val="28"/>
    </w:rPr>
  </w:style>
  <w:style w:type="paragraph" w:styleId="21">
    <w:name w:val="toc 2"/>
    <w:basedOn w:val="11"/>
    <w:next w:val="a0"/>
    <w:autoRedefine/>
    <w:uiPriority w:val="39"/>
    <w:semiHidden/>
    <w:rsid w:val="00846503"/>
    <w:pPr>
      <w:ind w:left="568"/>
    </w:pPr>
    <w:rPr>
      <w:smallCaps w:val="0"/>
      <w:sz w:val="24"/>
    </w:rPr>
  </w:style>
  <w:style w:type="character" w:customStyle="1" w:styleId="wmi-callto">
    <w:name w:val="wmi-callto"/>
    <w:basedOn w:val="a1"/>
    <w:rsid w:val="00346691"/>
  </w:style>
  <w:style w:type="paragraph" w:styleId="af1">
    <w:name w:val="List Paragraph"/>
    <w:basedOn w:val="a0"/>
    <w:uiPriority w:val="34"/>
    <w:qFormat/>
    <w:rsid w:val="003863F3"/>
    <w:pPr>
      <w:ind w:left="720"/>
      <w:contextualSpacing/>
    </w:pPr>
  </w:style>
  <w:style w:type="character" w:customStyle="1" w:styleId="apple-converted-space">
    <w:name w:val="apple-converted-space"/>
    <w:rsid w:val="005A2E5E"/>
  </w:style>
  <w:style w:type="paragraph" w:styleId="af2">
    <w:name w:val="No Spacing"/>
    <w:link w:val="af3"/>
    <w:uiPriority w:val="1"/>
    <w:qFormat/>
    <w:rsid w:val="00F0658A"/>
    <w:rPr>
      <w:rFonts w:cs="Times New Roman"/>
      <w:sz w:val="22"/>
      <w:szCs w:val="22"/>
    </w:rPr>
  </w:style>
  <w:style w:type="character" w:customStyle="1" w:styleId="af3">
    <w:name w:val="Без интервала Знак"/>
    <w:link w:val="af2"/>
    <w:uiPriority w:val="1"/>
    <w:rsid w:val="00F0658A"/>
    <w:rPr>
      <w:rFonts w:cs="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93365">
      <w:bodyDiv w:val="1"/>
      <w:marLeft w:val="0"/>
      <w:marRight w:val="0"/>
      <w:marTop w:val="0"/>
      <w:marBottom w:val="0"/>
      <w:divBdr>
        <w:top w:val="none" w:sz="0" w:space="0" w:color="auto"/>
        <w:left w:val="none" w:sz="0" w:space="0" w:color="auto"/>
        <w:bottom w:val="none" w:sz="0" w:space="0" w:color="auto"/>
        <w:right w:val="none" w:sz="0" w:space="0" w:color="auto"/>
      </w:divBdr>
    </w:div>
    <w:div w:id="1091046362">
      <w:bodyDiv w:val="1"/>
      <w:marLeft w:val="0"/>
      <w:marRight w:val="0"/>
      <w:marTop w:val="0"/>
      <w:marBottom w:val="0"/>
      <w:divBdr>
        <w:top w:val="none" w:sz="0" w:space="0" w:color="auto"/>
        <w:left w:val="none" w:sz="0" w:space="0" w:color="auto"/>
        <w:bottom w:val="none" w:sz="0" w:space="0" w:color="auto"/>
        <w:right w:val="none" w:sz="0" w:space="0" w:color="auto"/>
      </w:divBdr>
    </w:div>
    <w:div w:id="1951087741">
      <w:marLeft w:val="0"/>
      <w:marRight w:val="0"/>
      <w:marTop w:val="0"/>
      <w:marBottom w:val="0"/>
      <w:divBdr>
        <w:top w:val="none" w:sz="0" w:space="0" w:color="auto"/>
        <w:left w:val="none" w:sz="0" w:space="0" w:color="auto"/>
        <w:bottom w:val="none" w:sz="0" w:space="0" w:color="auto"/>
        <w:right w:val="none" w:sz="0" w:space="0" w:color="auto"/>
      </w:divBdr>
    </w:div>
    <w:div w:id="1951087742">
      <w:marLeft w:val="0"/>
      <w:marRight w:val="0"/>
      <w:marTop w:val="0"/>
      <w:marBottom w:val="0"/>
      <w:divBdr>
        <w:top w:val="none" w:sz="0" w:space="0" w:color="auto"/>
        <w:left w:val="none" w:sz="0" w:space="0" w:color="auto"/>
        <w:bottom w:val="none" w:sz="0" w:space="0" w:color="auto"/>
        <w:right w:val="none" w:sz="0" w:space="0" w:color="auto"/>
      </w:divBdr>
    </w:div>
    <w:div w:id="2023585378">
      <w:bodyDiv w:val="1"/>
      <w:marLeft w:val="0"/>
      <w:marRight w:val="0"/>
      <w:marTop w:val="0"/>
      <w:marBottom w:val="0"/>
      <w:divBdr>
        <w:top w:val="none" w:sz="0" w:space="0" w:color="auto"/>
        <w:left w:val="none" w:sz="0" w:space="0" w:color="auto"/>
        <w:bottom w:val="none" w:sz="0" w:space="0" w:color="auto"/>
        <w:right w:val="none" w:sz="0" w:space="0" w:color="auto"/>
      </w:divBdr>
    </w:div>
    <w:div w:id="210260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A33DB-B65C-4F80-8149-09F49DA17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2657</Words>
  <Characters>15145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Регламент Конкурса 2022</vt:lpstr>
    </vt:vector>
  </TitlesOfParts>
  <Company/>
  <LinksUpToDate>false</LinksUpToDate>
  <CharactersWithSpaces>17767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Конкурса 2022</dc:title>
  <dc:creator>Академия проблем качества</dc:creator>
  <cp:lastModifiedBy>Замятина Лариса Анатольевна</cp:lastModifiedBy>
  <cp:revision>2</cp:revision>
  <cp:lastPrinted>2024-01-29T12:10:00Z</cp:lastPrinted>
  <dcterms:created xsi:type="dcterms:W3CDTF">2024-02-09T05:46:00Z</dcterms:created>
  <dcterms:modified xsi:type="dcterms:W3CDTF">2024-02-09T05:46:00Z</dcterms:modified>
</cp:coreProperties>
</file>